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5C" w:rsidRDefault="00710D5C" w:rsidP="00710D5C">
      <w:r>
        <w:t>Seminarium „</w:t>
      </w:r>
      <w:proofErr w:type="spellStart"/>
      <w:r>
        <w:t>Made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Japan”</w:t>
      </w:r>
    </w:p>
    <w:p w:rsidR="00710D5C" w:rsidRDefault="00710D5C" w:rsidP="00710D5C"/>
    <w:p w:rsidR="00710D5C" w:rsidRDefault="00710D5C" w:rsidP="00710D5C">
      <w:r>
        <w:t>Zabr</w:t>
      </w:r>
      <w:r w:rsidR="00560607">
        <w:t>z</w:t>
      </w:r>
      <w:r>
        <w:t>e, 20 listopada 2019 roku</w:t>
      </w:r>
    </w:p>
    <w:p w:rsidR="00710D5C" w:rsidRDefault="00710D5C" w:rsidP="00710D5C"/>
    <w:p w:rsidR="00A95B5B" w:rsidRDefault="00A95B5B" w:rsidP="00710D5C">
      <w:pPr>
        <w:pStyle w:val="NormalnyWeb"/>
        <w:rPr>
          <w:rStyle w:val="Pogrubienie"/>
          <w:b w:val="0"/>
        </w:rPr>
      </w:pPr>
    </w:p>
    <w:p w:rsidR="00A95B5B" w:rsidRDefault="00A95B5B" w:rsidP="00710D5C">
      <w:pPr>
        <w:pStyle w:val="NormalnyWeb"/>
        <w:rPr>
          <w:rStyle w:val="Pogrubienie"/>
          <w:b w:val="0"/>
        </w:rPr>
      </w:pPr>
    </w:p>
    <w:p w:rsidR="00710D5C" w:rsidRPr="00A95B5B" w:rsidRDefault="00710D5C" w:rsidP="00710D5C">
      <w:pPr>
        <w:pStyle w:val="NormalnyWeb"/>
        <w:rPr>
          <w:b/>
          <w:sz w:val="36"/>
          <w:szCs w:val="36"/>
        </w:rPr>
      </w:pPr>
      <w:r w:rsidRPr="00A95B5B">
        <w:rPr>
          <w:rStyle w:val="Pogrubienie"/>
          <w:b w:val="0"/>
          <w:sz w:val="36"/>
          <w:szCs w:val="36"/>
        </w:rPr>
        <w:t xml:space="preserve">Piotr </w:t>
      </w:r>
      <w:proofErr w:type="spellStart"/>
      <w:r w:rsidRPr="00A95B5B">
        <w:rPr>
          <w:rStyle w:val="Pogrubienie"/>
          <w:b w:val="0"/>
          <w:sz w:val="36"/>
          <w:szCs w:val="36"/>
        </w:rPr>
        <w:t>Dobrołęcki</w:t>
      </w:r>
      <w:proofErr w:type="spellEnd"/>
      <w:r w:rsidRPr="00A95B5B">
        <w:rPr>
          <w:b/>
          <w:sz w:val="36"/>
          <w:szCs w:val="36"/>
        </w:rPr>
        <w:t xml:space="preserve"> </w:t>
      </w:r>
    </w:p>
    <w:p w:rsidR="00710D5C" w:rsidRPr="00A95B5B" w:rsidRDefault="00710D5C" w:rsidP="00710D5C">
      <w:pPr>
        <w:pStyle w:val="NormalnyWeb"/>
        <w:rPr>
          <w:sz w:val="36"/>
          <w:szCs w:val="36"/>
        </w:rPr>
      </w:pPr>
      <w:r w:rsidRPr="00A95B5B">
        <w:rPr>
          <w:sz w:val="36"/>
          <w:szCs w:val="36"/>
        </w:rPr>
        <w:t>„Książka i pisarze japońscy na polskim rynku wydawniczym”</w:t>
      </w:r>
    </w:p>
    <w:p w:rsidR="00A95B5B" w:rsidRDefault="00A95B5B" w:rsidP="00465C7A">
      <w:pPr>
        <w:pStyle w:val="entry-lead"/>
        <w:rPr>
          <w:rStyle w:val="Pogrubienie"/>
          <w:b w:val="0"/>
        </w:rPr>
      </w:pPr>
    </w:p>
    <w:p w:rsidR="00465C7A" w:rsidRPr="00AA0BE5" w:rsidRDefault="00560607" w:rsidP="00465C7A">
      <w:pPr>
        <w:pStyle w:val="entry-lead"/>
        <w:rPr>
          <w:rStyle w:val="Pogrubienie"/>
          <w:b w:val="0"/>
        </w:rPr>
      </w:pPr>
      <w:r w:rsidRPr="00AA0BE5">
        <w:rPr>
          <w:rStyle w:val="Pogrubienie"/>
          <w:b w:val="0"/>
        </w:rPr>
        <w:t xml:space="preserve">W Internecie znalazłem zdanie, że </w:t>
      </w:r>
      <w:r w:rsidR="00465C7A" w:rsidRPr="00AA0BE5">
        <w:rPr>
          <w:rStyle w:val="Pogrubienie"/>
          <w:b w:val="0"/>
        </w:rPr>
        <w:t xml:space="preserve">Japonia kojarzy się z kwitnącą wiśnią, zieloną herbatą i </w:t>
      </w:r>
      <w:proofErr w:type="spellStart"/>
      <w:r w:rsidR="00465C7A" w:rsidRPr="00AA0BE5">
        <w:rPr>
          <w:rStyle w:val="Pogrubienie"/>
          <w:b w:val="0"/>
        </w:rPr>
        <w:t>sushi</w:t>
      </w:r>
      <w:proofErr w:type="spellEnd"/>
      <w:r w:rsidR="00465C7A" w:rsidRPr="00AA0BE5">
        <w:rPr>
          <w:rStyle w:val="Pogrubienie"/>
          <w:b w:val="0"/>
        </w:rPr>
        <w:t xml:space="preserve">. </w:t>
      </w:r>
      <w:r w:rsidRPr="00AA0BE5">
        <w:rPr>
          <w:rStyle w:val="Pogrubienie"/>
          <w:b w:val="0"/>
        </w:rPr>
        <w:t>T</w:t>
      </w:r>
      <w:r w:rsidR="00465C7A" w:rsidRPr="00AA0BE5">
        <w:rPr>
          <w:rStyle w:val="Pogrubienie"/>
          <w:b w:val="0"/>
        </w:rPr>
        <w:t xml:space="preserve">o trzy symbole tego kraju, który Polakom wydaje się być niezwykle egzotyczny i daleki. Skoro jednak tradycja picia herbaty oraz jedzenia </w:t>
      </w:r>
      <w:proofErr w:type="spellStart"/>
      <w:r w:rsidRPr="00AA0BE5">
        <w:rPr>
          <w:rStyle w:val="Pogrubienie"/>
          <w:b w:val="0"/>
        </w:rPr>
        <w:t>sushi</w:t>
      </w:r>
      <w:proofErr w:type="spellEnd"/>
      <w:r w:rsidR="00465C7A" w:rsidRPr="00AA0BE5">
        <w:rPr>
          <w:rStyle w:val="Pogrubienie"/>
          <w:b w:val="0"/>
        </w:rPr>
        <w:t xml:space="preserve"> przebiła się do Polski i szturmem zdobyła nasz gastronomiczny rynek,</w:t>
      </w:r>
      <w:r w:rsidRPr="00AA0BE5">
        <w:rPr>
          <w:rStyle w:val="Pogrubienie"/>
          <w:b w:val="0"/>
        </w:rPr>
        <w:t xml:space="preserve"> to znak, że musi być w tym coś</w:t>
      </w:r>
      <w:r w:rsidR="00465C7A" w:rsidRPr="00AA0BE5">
        <w:rPr>
          <w:rStyle w:val="Pogrubienie"/>
          <w:b w:val="0"/>
        </w:rPr>
        <w:t xml:space="preserve"> wyjątkowego.</w:t>
      </w:r>
    </w:p>
    <w:p w:rsidR="00560607" w:rsidRPr="00AA0BE5" w:rsidRDefault="00560607" w:rsidP="00465C7A">
      <w:pPr>
        <w:pStyle w:val="entry-lead"/>
        <w:rPr>
          <w:rStyle w:val="Pogrubienie"/>
          <w:b w:val="0"/>
        </w:rPr>
      </w:pPr>
      <w:r w:rsidRPr="00AA0BE5">
        <w:rPr>
          <w:rStyle w:val="Pogrubienie"/>
          <w:b w:val="0"/>
        </w:rPr>
        <w:t xml:space="preserve">Podobnie jest z literaturą japońską. Może jeszcze nie jest tak popularna jak japońska kuchnia, ale ma </w:t>
      </w:r>
      <w:r w:rsidR="00135C08" w:rsidRPr="00AA0BE5">
        <w:rPr>
          <w:rStyle w:val="Pogrubienie"/>
          <w:b w:val="0"/>
        </w:rPr>
        <w:t xml:space="preserve">od dawna, znacznie wcześniej niż </w:t>
      </w:r>
      <w:proofErr w:type="spellStart"/>
      <w:r w:rsidR="00135C08" w:rsidRPr="00AA0BE5">
        <w:rPr>
          <w:rStyle w:val="Pogrubienie"/>
          <w:b w:val="0"/>
        </w:rPr>
        <w:t>sushi</w:t>
      </w:r>
      <w:proofErr w:type="spellEnd"/>
      <w:r w:rsidR="00135C08" w:rsidRPr="00AA0BE5">
        <w:rPr>
          <w:rStyle w:val="Pogrubienie"/>
          <w:b w:val="0"/>
        </w:rPr>
        <w:t xml:space="preserve"> zagościło u nas, </w:t>
      </w:r>
      <w:r w:rsidRPr="00AA0BE5">
        <w:rPr>
          <w:rStyle w:val="Pogrubienie"/>
          <w:b w:val="0"/>
        </w:rPr>
        <w:t xml:space="preserve">swoich gorących miłośników, dla których zresztą wszystko co japońskie jest ukochane. </w:t>
      </w:r>
    </w:p>
    <w:p w:rsidR="00465C7A" w:rsidRDefault="00560607" w:rsidP="00560607">
      <w:pPr>
        <w:pStyle w:val="entry-lead"/>
      </w:pPr>
      <w:r w:rsidRPr="00AA0BE5">
        <w:rPr>
          <w:rStyle w:val="Pogrubienie"/>
          <w:b w:val="0"/>
        </w:rPr>
        <w:t>W Internecie znalazłem też zdanie, że „s</w:t>
      </w:r>
      <w:r w:rsidR="00465C7A">
        <w:t>uszarnie</w:t>
      </w:r>
      <w:r>
        <w:t>”</w:t>
      </w:r>
      <w:r w:rsidR="00465C7A">
        <w:t xml:space="preserve"> rozpleniły się lotem błyskawicy. Wciąż kojarzą się z czymś ekskluzywnym i wyszukanym, ale ten mi</w:t>
      </w:r>
      <w:r>
        <w:t xml:space="preserve">t zaczyna się chwiać. Bo </w:t>
      </w:r>
      <w:proofErr w:type="spellStart"/>
      <w:r>
        <w:t>sushi</w:t>
      </w:r>
      <w:proofErr w:type="spellEnd"/>
      <w:r>
        <w:t xml:space="preserve"> </w:t>
      </w:r>
      <w:r w:rsidR="00465C7A">
        <w:t>to jedzenie nad wyraz proste. Jego siła rażenia mieści się w sztuce przygotowania i połączenia składników doskonałych: ryżu i ryby. Wszystko, co mieści się wokół, to jedynie dodatek</w:t>
      </w:r>
      <w:r w:rsidR="00135C08">
        <w:t>”</w:t>
      </w:r>
      <w:r w:rsidR="00465C7A">
        <w:t>.</w:t>
      </w:r>
    </w:p>
    <w:p w:rsidR="00B367FD" w:rsidRDefault="00B367FD" w:rsidP="00B367FD">
      <w:pPr>
        <w:pStyle w:val="NormalnyWeb"/>
      </w:pPr>
      <w:r>
        <w:t xml:space="preserve">Pierwsze restauracje </w:t>
      </w:r>
      <w:proofErr w:type="spellStart"/>
      <w:r>
        <w:t>sushi</w:t>
      </w:r>
      <w:proofErr w:type="spellEnd"/>
      <w:r>
        <w:t xml:space="preserve"> w Polsce pojawiły się w 1995 roku, a na większą skalę zaczęły powstawać w roku 2000, W „Rzeczpospolitej” w grudniu 2016 roku ukazał się artykuł, w który</w:t>
      </w:r>
      <w:r w:rsidR="002D2BDD">
        <w:t>m</w:t>
      </w:r>
      <w:r>
        <w:t xml:space="preserve"> przeczytałem, że „być może w najbliższych latach Polska stanie się centrum produkcji </w:t>
      </w:r>
      <w:proofErr w:type="spellStart"/>
      <w:r>
        <w:t>sushi</w:t>
      </w:r>
      <w:proofErr w:type="spellEnd"/>
      <w:r>
        <w:t xml:space="preserve"> dla całej Europy”. Cytowany jest ta</w:t>
      </w:r>
      <w:r w:rsidR="00135C08">
        <w:t>m</w:t>
      </w:r>
      <w:r>
        <w:t xml:space="preserve"> Dariusz Richter, dyrektor ds. rozwoju firmy Kuchnia Świata, który stwierdził, że „kuchnia japońska ma w Polsce ciągle duże pole do popisu i nic nie wskazuje na to, żeby branża przestała się rozwijać. Sprzedażą </w:t>
      </w:r>
      <w:proofErr w:type="spellStart"/>
      <w:r>
        <w:t>sushi</w:t>
      </w:r>
      <w:proofErr w:type="spellEnd"/>
      <w:r>
        <w:t xml:space="preserve"> i innych przysmaków interesują się już nie tylko restauracje i bary, ale też wielki przemysł handlowy”. I dalej: „fabryka dań gotowych </w:t>
      </w:r>
      <w:proofErr w:type="spellStart"/>
      <w:r>
        <w:t>Sushi</w:t>
      </w:r>
      <w:proofErr w:type="spellEnd"/>
      <w:r>
        <w:t xml:space="preserve"> </w:t>
      </w:r>
      <w:proofErr w:type="spellStart"/>
      <w:r>
        <w:t>Factory</w:t>
      </w:r>
      <w:proofErr w:type="spellEnd"/>
      <w:r>
        <w:t xml:space="preserve"> w wielkopolskim Robakowie jest jedną z pięciu największych fabryk tego typu w Europie. Docelowo produkcja ma sięgnąć 84 tys. tacek z </w:t>
      </w:r>
      <w:proofErr w:type="spellStart"/>
      <w:r>
        <w:t>sushi</w:t>
      </w:r>
      <w:proofErr w:type="spellEnd"/>
      <w:r>
        <w:t xml:space="preserve"> w ciągu trzech zmian”.</w:t>
      </w:r>
    </w:p>
    <w:p w:rsidR="00B367FD" w:rsidRDefault="00B367FD" w:rsidP="00B367FD">
      <w:pPr>
        <w:pStyle w:val="NormalnyWeb"/>
      </w:pPr>
      <w:r>
        <w:t xml:space="preserve">I jeszcze dalej: „W raporcie Makro </w:t>
      </w:r>
      <w:r w:rsidRPr="00B367FD">
        <w:rPr>
          <w:i/>
        </w:rPr>
        <w:t>Polska na talerzu</w:t>
      </w:r>
      <w:r>
        <w:t xml:space="preserve"> 9 proc. Polaków wskazało kuchnię japońską jako jedną ze swoich ulubionych, a jej popularność rośnie szczególnie w grupie osób w wieku 25-34 lat. 8 proc. ankietowanych chętnie stołuje się w </w:t>
      </w:r>
      <w:proofErr w:type="spellStart"/>
      <w:r>
        <w:t>sushi</w:t>
      </w:r>
      <w:proofErr w:type="spellEnd"/>
      <w:r>
        <w:t xml:space="preserve"> barach, a 5 proc. zamawia </w:t>
      </w:r>
      <w:proofErr w:type="spellStart"/>
      <w:r>
        <w:t>sushi</w:t>
      </w:r>
      <w:proofErr w:type="spellEnd"/>
      <w:r>
        <w:t xml:space="preserve"> na wynos lub w dowozem”.</w:t>
      </w:r>
    </w:p>
    <w:p w:rsidR="00A95B5B" w:rsidRDefault="00A95B5B" w:rsidP="00B367FD">
      <w:pPr>
        <w:pStyle w:val="NormalnyWeb"/>
      </w:pPr>
    </w:p>
    <w:p w:rsidR="00A95B5B" w:rsidRDefault="00A95B5B" w:rsidP="00B367FD">
      <w:pPr>
        <w:pStyle w:val="NormalnyWeb"/>
      </w:pPr>
    </w:p>
    <w:p w:rsidR="00B367FD" w:rsidRDefault="00B367FD" w:rsidP="00560607">
      <w:pPr>
        <w:pStyle w:val="entry-lead"/>
      </w:pPr>
      <w:r>
        <w:lastRenderedPageBreak/>
        <w:t xml:space="preserve">I </w:t>
      </w:r>
      <w:proofErr w:type="spellStart"/>
      <w:r>
        <w:t>internecie</w:t>
      </w:r>
      <w:proofErr w:type="spellEnd"/>
      <w:r>
        <w:t xml:space="preserve"> możemy znaleźć listy rankingowe restauracji i barów w Polsce, które oferują </w:t>
      </w:r>
      <w:proofErr w:type="spellStart"/>
      <w:r>
        <w:t>sushi</w:t>
      </w:r>
      <w:proofErr w:type="spellEnd"/>
      <w:r>
        <w:t>. Przypomina to oczywiście listy bestsellerów, co pozwala nam łagodnie przejść do głównego tematu tego wystąpienia – obecności literatury japońskiej w Polsce.</w:t>
      </w:r>
    </w:p>
    <w:p w:rsidR="00B367FD" w:rsidRDefault="00854D49" w:rsidP="00560607">
      <w:pPr>
        <w:pStyle w:val="entry-lead"/>
      </w:pPr>
      <w:r>
        <w:t xml:space="preserve">- </w:t>
      </w:r>
      <w:r w:rsidR="00B367FD">
        <w:t>Moda na Japonię w Polsce trwa w najlepsze. A zainteresowanie tamtejszą literaturą rośnie w szybkim tempie. Powstała już japońska księgarnia w centrum Warszawy i wydawnictwo specjalizujące się w japońskich powieściach, wznawiane są książki tamtejszych klasyków i książki cudzoziemców o Japonii</w:t>
      </w:r>
      <w:r>
        <w:t xml:space="preserve"> – napisała Natalia Szostak w czerwcu tego roku na portalu wyborcza.pl. </w:t>
      </w:r>
    </w:p>
    <w:p w:rsidR="00973478" w:rsidRPr="00973478" w:rsidRDefault="00973478" w:rsidP="00560607">
      <w:pPr>
        <w:pStyle w:val="entry-lead"/>
        <w:rPr>
          <w:sz w:val="32"/>
          <w:szCs w:val="32"/>
        </w:rPr>
      </w:pPr>
      <w:r w:rsidRPr="00973478">
        <w:rPr>
          <w:sz w:val="32"/>
          <w:szCs w:val="32"/>
        </w:rPr>
        <w:t xml:space="preserve">Literackie Nagrody Nobla </w:t>
      </w:r>
    </w:p>
    <w:p w:rsidR="00F91612" w:rsidRDefault="00F91612" w:rsidP="00F91612">
      <w:r>
        <w:t xml:space="preserve">Niedawno brałem udział w debacie o tym, co jest polską marką. </w:t>
      </w:r>
      <w:r w:rsidR="009B22D6">
        <w:t xml:space="preserve">W zrozumiały sposób jako jedną z najlepszych polskich marek uznano polską literaturę, której wysoki poziom potwierdzają kolejne Nagrody Nobla. </w:t>
      </w:r>
    </w:p>
    <w:p w:rsidR="00F91612" w:rsidRDefault="00F91612" w:rsidP="00F91612"/>
    <w:p w:rsidR="009B22D6" w:rsidRDefault="009B22D6" w:rsidP="00F91612">
      <w:r>
        <w:t xml:space="preserve">Spróbujmy się przyjrzeć jak to wygląda w porównaniu z literaturą japońską. </w:t>
      </w:r>
    </w:p>
    <w:p w:rsidR="009B22D6" w:rsidRDefault="009B22D6" w:rsidP="00F91612"/>
    <w:p w:rsidR="00F91612" w:rsidRDefault="00F91612" w:rsidP="00F91612">
      <w:r>
        <w:t>W latach 1901–2019 literacka Nagroda Nobla została przyznana 112 razy (siedmiokrotnie Nagrody nie przyznano), przy czym wyróżnionych zostało 116 osób.</w:t>
      </w:r>
      <w:r w:rsidRPr="00867CE5">
        <w:t xml:space="preserve"> </w:t>
      </w:r>
      <w:r>
        <w:t>W latach 1901–201</w:t>
      </w:r>
      <w:r w:rsidR="009B22D6">
        <w:t>9</w:t>
      </w:r>
      <w:r>
        <w:t xml:space="preserve"> najczęściej nagradzani byli pisarze tworzący w języku angielskim (29 wyróżnień), drugim najpopularniejszym językiem był francuski – 14 nagrodzonych; trzecim niemiecki (1</w:t>
      </w:r>
      <w:r w:rsidR="009B22D6">
        <w:t>4</w:t>
      </w:r>
      <w:r>
        <w:t xml:space="preserve"> laureatów).</w:t>
      </w:r>
    </w:p>
    <w:p w:rsidR="00F91612" w:rsidRDefault="00F91612" w:rsidP="00F91612"/>
    <w:p w:rsidR="00F0374E" w:rsidRDefault="009B22D6" w:rsidP="00F91612">
      <w:r>
        <w:t>Z tych 112 autorów pię</w:t>
      </w:r>
      <w:r w:rsidR="00F0374E">
        <w:t xml:space="preserve">ciu twórców </w:t>
      </w:r>
      <w:r>
        <w:t>– pię</w:t>
      </w:r>
      <w:r w:rsidR="00F0374E">
        <w:t>ciu</w:t>
      </w:r>
      <w:r>
        <w:t xml:space="preserve"> oczywiście z Olgą Tokarczuk </w:t>
      </w:r>
      <w:r w:rsidR="00AA0BE5">
        <w:t>–</w:t>
      </w:r>
      <w:r w:rsidR="00F0374E">
        <w:t xml:space="preserve"> przypada Polsce. Przypomnijmy: </w:t>
      </w:r>
    </w:p>
    <w:p w:rsidR="00F0374E" w:rsidRDefault="00F0374E" w:rsidP="00F91612"/>
    <w:p w:rsidR="00F91612" w:rsidRDefault="00AA0BE5" w:rsidP="00F91612">
      <w:r>
        <w:t xml:space="preserve">- </w:t>
      </w:r>
      <w:r w:rsidR="00F91612">
        <w:t xml:space="preserve">1905 Henryk Sienkiewicz </w:t>
      </w:r>
    </w:p>
    <w:p w:rsidR="00F91612" w:rsidRDefault="00AA0BE5" w:rsidP="00F91612">
      <w:r>
        <w:t xml:space="preserve">- </w:t>
      </w:r>
      <w:r w:rsidR="00F91612">
        <w:t xml:space="preserve">1924 Władysław Reymont </w:t>
      </w:r>
    </w:p>
    <w:p w:rsidR="00F91612" w:rsidRDefault="00AA0BE5" w:rsidP="00F91612">
      <w:r>
        <w:t xml:space="preserve">- </w:t>
      </w:r>
      <w:r w:rsidR="00F91612">
        <w:t>1980 Czesław Miłosz</w:t>
      </w:r>
    </w:p>
    <w:p w:rsidR="00F91612" w:rsidRDefault="00AA0BE5" w:rsidP="00F91612">
      <w:r>
        <w:t xml:space="preserve">- </w:t>
      </w:r>
      <w:r w:rsidR="00F91612">
        <w:t>1996 Wisława Szymborska</w:t>
      </w:r>
    </w:p>
    <w:p w:rsidR="00F0374E" w:rsidRDefault="00AA0BE5" w:rsidP="00F0374E">
      <w:r>
        <w:t xml:space="preserve">- </w:t>
      </w:r>
      <w:r w:rsidR="00F91612">
        <w:t>2018 Olga Tokarczuk</w:t>
      </w:r>
    </w:p>
    <w:p w:rsidR="00F0374E" w:rsidRDefault="00F0374E" w:rsidP="00F0374E"/>
    <w:p w:rsidR="00A95B5B" w:rsidRDefault="00A95B5B" w:rsidP="00F0374E"/>
    <w:p w:rsidR="00E43D4D" w:rsidRDefault="00F0374E" w:rsidP="00F0374E">
      <w:r>
        <w:t xml:space="preserve">Możemy jeszcze dopisać Isaaca Bashevisa Singera, laureata z 1978 roku, </w:t>
      </w:r>
      <w:r w:rsidR="00E43D4D">
        <w:t xml:space="preserve">o </w:t>
      </w:r>
      <w:r>
        <w:t>który</w:t>
      </w:r>
      <w:r w:rsidR="00E43D4D">
        <w:t xml:space="preserve">m czytamy w </w:t>
      </w:r>
      <w:proofErr w:type="spellStart"/>
      <w:r w:rsidR="00E43D4D">
        <w:t>Wikipedi</w:t>
      </w:r>
      <w:proofErr w:type="spellEnd"/>
      <w:r w:rsidR="00E43D4D">
        <w:t>:</w:t>
      </w:r>
      <w:r w:rsidR="00E43D4D" w:rsidRPr="00E43D4D">
        <w:t xml:space="preserve"> </w:t>
      </w:r>
      <w:r w:rsidR="00E43D4D">
        <w:t xml:space="preserve">„polski i amerykański </w:t>
      </w:r>
      <w:hyperlink r:id="rId7" w:tooltip="Pisarz" w:history="1">
        <w:r w:rsidR="00E43D4D" w:rsidRPr="00AA0BE5">
          <w:rPr>
            <w:rStyle w:val="Hipercze"/>
            <w:color w:val="auto"/>
            <w:u w:val="none"/>
          </w:rPr>
          <w:t>pisarz</w:t>
        </w:r>
      </w:hyperlink>
      <w:r w:rsidR="00E43D4D" w:rsidRPr="00AA0BE5">
        <w:t xml:space="preserve"> żydowski tworzący głównie w języku </w:t>
      </w:r>
      <w:hyperlink r:id="rId8" w:tooltip="Jidysz" w:history="1">
        <w:r w:rsidR="00E43D4D" w:rsidRPr="00AA0BE5">
          <w:rPr>
            <w:rStyle w:val="Hipercze"/>
            <w:color w:val="auto"/>
            <w:u w:val="none"/>
          </w:rPr>
          <w:t>jidysz</w:t>
        </w:r>
      </w:hyperlink>
      <w:r w:rsidR="00E43D4D" w:rsidRPr="00AA0BE5">
        <w:t xml:space="preserve">, </w:t>
      </w:r>
      <w:r w:rsidR="00E43D4D">
        <w:t>dziennikarz</w:t>
      </w:r>
      <w:r w:rsidR="00AA0BE5">
        <w:t>”</w:t>
      </w:r>
      <w:r w:rsidR="00E43D4D">
        <w:t xml:space="preserve">. </w:t>
      </w:r>
    </w:p>
    <w:p w:rsidR="00F91612" w:rsidRDefault="00F91612" w:rsidP="00F91612"/>
    <w:p w:rsidR="00A95B5B" w:rsidRDefault="00A95B5B" w:rsidP="00F91612"/>
    <w:p w:rsidR="00F91612" w:rsidRDefault="00A95B5B" w:rsidP="00F91612">
      <w:r>
        <w:br w:type="page"/>
      </w:r>
      <w:r w:rsidR="00532ECE">
        <w:lastRenderedPageBreak/>
        <w:t>A ilu laureatów Nagrody Nobla w dziedzinie literatury mają Japończycy?</w:t>
      </w:r>
    </w:p>
    <w:p w:rsidR="00532ECE" w:rsidRDefault="00532ECE" w:rsidP="00F91612"/>
    <w:p w:rsidR="00532ECE" w:rsidRDefault="00532ECE" w:rsidP="00F91612">
      <w:r>
        <w:t>Dwóch!</w:t>
      </w:r>
    </w:p>
    <w:p w:rsidR="00532ECE" w:rsidRDefault="00532ECE" w:rsidP="00F91612"/>
    <w:p w:rsidR="00532ECE" w:rsidRDefault="00532ECE" w:rsidP="00532ECE">
      <w:r>
        <w:t xml:space="preserve">Pierwszym japońskim laureatem był w </w:t>
      </w:r>
      <w:r w:rsidR="00F91612">
        <w:t xml:space="preserve">1968 </w:t>
      </w:r>
      <w:r>
        <w:t xml:space="preserve">roku prozaik i poeta </w:t>
      </w:r>
      <w:hyperlink r:id="rId9" w:tooltip="Yasunari Kawabata" w:history="1">
        <w:r w:rsidR="00F91612" w:rsidRPr="00AA0BE5">
          <w:rPr>
            <w:rStyle w:val="Hipercze"/>
            <w:color w:val="auto"/>
            <w:u w:val="none"/>
          </w:rPr>
          <w:t>Yasunari Kawabata</w:t>
        </w:r>
      </w:hyperlink>
      <w:r w:rsidR="00F91612" w:rsidRPr="00594BC8">
        <w:t xml:space="preserve"> </w:t>
      </w:r>
      <w:r w:rsidR="00F91612">
        <w:t>za „mistrzostwo pisarskie, które oddaje istotę japońskiej świadomości”</w:t>
      </w:r>
      <w:r>
        <w:t xml:space="preserve">. </w:t>
      </w:r>
      <w:hyperlink r:id="rId10" w:history="1"/>
      <w:r w:rsidR="00F91612">
        <w:fldChar w:fldCharType="begin"/>
      </w:r>
      <w:r w:rsidR="00F91612">
        <w:instrText xml:space="preserve"> HYPERLINK "https://pl.wikipedia.org/wiki/Yasunari_Kawabata" </w:instrText>
      </w:r>
      <w:r w:rsidR="00F91612">
        <w:fldChar w:fldCharType="separate"/>
      </w:r>
    </w:p>
    <w:p w:rsidR="00F91612" w:rsidRPr="00532ECE" w:rsidRDefault="00532ECE" w:rsidP="00532ECE">
      <w:pPr>
        <w:rPr>
          <w:color w:val="0000FF"/>
          <w:u w:val="single"/>
        </w:rPr>
      </w:pPr>
      <w:r>
        <w:t>(</w:t>
      </w:r>
      <w:r w:rsidR="00F91612">
        <w:t xml:space="preserve">ur. 14 czerwca 1899 w Osace, zm. 16 kwietnia 1972 w </w:t>
      </w:r>
      <w:proofErr w:type="spellStart"/>
      <w:r w:rsidR="00F91612">
        <w:t>Zushi</w:t>
      </w:r>
      <w:proofErr w:type="spellEnd"/>
      <w:r>
        <w:t>)</w:t>
      </w:r>
      <w:r w:rsidR="00F91612">
        <w:t xml:space="preserve"> </w:t>
      </w:r>
    </w:p>
    <w:p w:rsidR="00F91612" w:rsidRDefault="00F91612" w:rsidP="00F91612">
      <w:r>
        <w:fldChar w:fldCharType="end"/>
      </w:r>
    </w:p>
    <w:p w:rsidR="00F91612" w:rsidRPr="00AA0BE5" w:rsidRDefault="00532ECE" w:rsidP="00F91612">
      <w:r>
        <w:t>A drugim – w 1994 roku – prozaik i eseista,</w:t>
      </w:r>
      <w:r w:rsidRPr="00532ECE">
        <w:t xml:space="preserve"> </w:t>
      </w:r>
      <w:r>
        <w:t xml:space="preserve">aktywista </w:t>
      </w:r>
      <w:hyperlink r:id="rId11" w:tooltip="Ruch antynuklearny" w:history="1">
        <w:r w:rsidRPr="00AA0BE5">
          <w:rPr>
            <w:rStyle w:val="Hipercze"/>
            <w:color w:val="auto"/>
            <w:u w:val="none"/>
          </w:rPr>
          <w:t>ruchu antynuklearnego</w:t>
        </w:r>
      </w:hyperlink>
      <w:r w:rsidRPr="00AA0BE5">
        <w:t xml:space="preserve"> </w:t>
      </w:r>
      <w:hyperlink r:id="rId12" w:tooltip="Kenzaburō Ōe" w:history="1">
        <w:proofErr w:type="spellStart"/>
        <w:r w:rsidR="00F91612" w:rsidRPr="00AA0BE5">
          <w:rPr>
            <w:rStyle w:val="Hipercze"/>
            <w:color w:val="auto"/>
            <w:u w:val="none"/>
          </w:rPr>
          <w:t>Kenzaburō</w:t>
        </w:r>
        <w:proofErr w:type="spellEnd"/>
        <w:r w:rsidR="00F91612" w:rsidRPr="00AA0BE5">
          <w:rPr>
            <w:rStyle w:val="Hipercze"/>
            <w:color w:val="auto"/>
            <w:u w:val="none"/>
          </w:rPr>
          <w:t xml:space="preserve"> </w:t>
        </w:r>
        <w:proofErr w:type="spellStart"/>
        <w:r w:rsidR="00F91612" w:rsidRPr="00AA0BE5">
          <w:rPr>
            <w:rStyle w:val="Hipercze"/>
            <w:color w:val="auto"/>
            <w:u w:val="none"/>
          </w:rPr>
          <w:t>Ōe</w:t>
        </w:r>
        <w:proofErr w:type="spellEnd"/>
      </w:hyperlink>
      <w:r w:rsidRPr="00AA0BE5">
        <w:t xml:space="preserve"> uhonorowany </w:t>
      </w:r>
      <w:r w:rsidR="00F91612" w:rsidRPr="00AA0BE5">
        <w:t>za „siłę i poezję w tworzeniu wyimaginowanego świata, w którym życie i mit składają się na poruszający obraz sytuacji człowieka we współczesnym świecie”</w:t>
      </w:r>
    </w:p>
    <w:p w:rsidR="00532ECE" w:rsidRPr="00AA0BE5" w:rsidRDefault="00532ECE" w:rsidP="00F91612">
      <w:r w:rsidRPr="00AA0BE5">
        <w:t>(</w:t>
      </w:r>
      <w:r w:rsidR="00F91612" w:rsidRPr="00AA0BE5">
        <w:t xml:space="preserve">ur. </w:t>
      </w:r>
      <w:hyperlink r:id="rId13" w:tooltip="31 stycznia" w:history="1">
        <w:r w:rsidR="00F91612" w:rsidRPr="00AA0BE5">
          <w:rPr>
            <w:rStyle w:val="Hipercze"/>
            <w:color w:val="auto"/>
            <w:u w:val="none"/>
          </w:rPr>
          <w:t>31 stycznia</w:t>
        </w:r>
      </w:hyperlink>
      <w:r w:rsidR="00F91612" w:rsidRPr="00AA0BE5">
        <w:t xml:space="preserve"> </w:t>
      </w:r>
      <w:hyperlink r:id="rId14" w:tooltip="1935" w:history="1">
        <w:r w:rsidR="00F91612" w:rsidRPr="00AA0BE5">
          <w:rPr>
            <w:rStyle w:val="Hipercze"/>
            <w:color w:val="auto"/>
            <w:u w:val="none"/>
          </w:rPr>
          <w:t>1935</w:t>
        </w:r>
      </w:hyperlink>
      <w:r w:rsidR="00F91612" w:rsidRPr="00AA0BE5">
        <w:t xml:space="preserve"> </w:t>
      </w:r>
      <w:r w:rsidR="00AA0BE5">
        <w:t xml:space="preserve">roku </w:t>
      </w:r>
      <w:r w:rsidR="00F91612" w:rsidRPr="00AA0BE5">
        <w:t xml:space="preserve">we wsi </w:t>
      </w:r>
      <w:hyperlink r:id="rId15" w:tooltip="Ōse (strona nie istnieje)" w:history="1">
        <w:proofErr w:type="spellStart"/>
        <w:r w:rsidR="00F91612" w:rsidRPr="00AA0BE5">
          <w:rPr>
            <w:rStyle w:val="Hipercze"/>
            <w:color w:val="auto"/>
            <w:u w:val="none"/>
          </w:rPr>
          <w:t>Ōse</w:t>
        </w:r>
        <w:proofErr w:type="spellEnd"/>
      </w:hyperlink>
      <w:r w:rsidR="00F91612" w:rsidRPr="00AA0BE5">
        <w:t xml:space="preserve">) </w:t>
      </w:r>
    </w:p>
    <w:p w:rsidR="00F91612" w:rsidRDefault="00AA0BE5" w:rsidP="00F91612">
      <w:pPr>
        <w:pStyle w:val="NormalnyWeb"/>
      </w:pPr>
      <w:r>
        <w:t>Jego k</w:t>
      </w:r>
      <w:r w:rsidR="00F91612">
        <w:t xml:space="preserve">siążki wydane w języku polskim: </w:t>
      </w:r>
    </w:p>
    <w:p w:rsidR="00F91612" w:rsidRPr="00AA0BE5" w:rsidRDefault="00F91612" w:rsidP="00F91612">
      <w:pPr>
        <w:numPr>
          <w:ilvl w:val="0"/>
          <w:numId w:val="1"/>
        </w:numPr>
        <w:spacing w:before="100" w:beforeAutospacing="1" w:after="100" w:afterAutospacing="1"/>
      </w:pPr>
      <w:r w:rsidRPr="00AA0BE5">
        <w:rPr>
          <w:i/>
          <w:iCs/>
        </w:rPr>
        <w:t xml:space="preserve">Futbol ery </w:t>
      </w:r>
      <w:proofErr w:type="spellStart"/>
      <w:r w:rsidRPr="00AA0BE5">
        <w:rPr>
          <w:i/>
          <w:iCs/>
        </w:rPr>
        <w:t>Man'en</w:t>
      </w:r>
      <w:proofErr w:type="spellEnd"/>
      <w:r w:rsidRPr="00AA0BE5">
        <w:t>, przeł.</w:t>
      </w:r>
      <w:r w:rsidR="00AA0BE5" w:rsidRPr="00AA0BE5">
        <w:t xml:space="preserve"> </w:t>
      </w:r>
      <w:hyperlink r:id="rId16" w:tooltip="Mikołaj Melanowicz" w:history="1">
        <w:r w:rsidRPr="00AA0BE5">
          <w:rPr>
            <w:rStyle w:val="Hipercze"/>
            <w:color w:val="auto"/>
            <w:u w:val="none"/>
          </w:rPr>
          <w:t xml:space="preserve">Mikołaj </w:t>
        </w:r>
        <w:proofErr w:type="spellStart"/>
        <w:r w:rsidRPr="00AA0BE5">
          <w:rPr>
            <w:rStyle w:val="Hipercze"/>
            <w:color w:val="auto"/>
            <w:u w:val="none"/>
          </w:rPr>
          <w:t>Melanowicz</w:t>
        </w:r>
        <w:proofErr w:type="spellEnd"/>
      </w:hyperlink>
      <w:r w:rsidRPr="00AA0BE5">
        <w:t>, Warszawa</w:t>
      </w:r>
      <w:r w:rsidR="00532ECE" w:rsidRPr="00AA0BE5">
        <w:t xml:space="preserve">, </w:t>
      </w:r>
      <w:r w:rsidRPr="00AA0BE5">
        <w:t>Wilga</w:t>
      </w:r>
      <w:r w:rsidR="00532ECE" w:rsidRPr="00AA0BE5">
        <w:t xml:space="preserve"> </w:t>
      </w:r>
      <w:r w:rsidRPr="00AA0BE5">
        <w:t>1995,</w:t>
      </w:r>
    </w:p>
    <w:p w:rsidR="00AA0BE5" w:rsidRDefault="00F91612" w:rsidP="00AA0BE5">
      <w:pPr>
        <w:numPr>
          <w:ilvl w:val="0"/>
          <w:numId w:val="1"/>
        </w:numPr>
        <w:spacing w:before="100" w:beforeAutospacing="1" w:after="100" w:afterAutospacing="1"/>
      </w:pPr>
      <w:r w:rsidRPr="00AA0BE5">
        <w:rPr>
          <w:i/>
          <w:iCs/>
        </w:rPr>
        <w:t>Zerwać pąki, zabić dzieci</w:t>
      </w:r>
      <w:r w:rsidRPr="00AA0BE5">
        <w:t xml:space="preserve">, przekł. </w:t>
      </w:r>
      <w:hyperlink r:id="rId17" w:tooltip="Jan Rybicki" w:history="1">
        <w:r w:rsidRPr="00AA0BE5">
          <w:rPr>
            <w:rStyle w:val="Hipercze"/>
            <w:color w:val="auto"/>
            <w:u w:val="none"/>
          </w:rPr>
          <w:t>Jan Rybicki</w:t>
        </w:r>
      </w:hyperlink>
      <w:r w:rsidR="00532ECE" w:rsidRPr="00AA0BE5">
        <w:t xml:space="preserve">, Warszawa, </w:t>
      </w:r>
      <w:proofErr w:type="spellStart"/>
      <w:r w:rsidRPr="00AA0BE5">
        <w:t>Amber</w:t>
      </w:r>
      <w:proofErr w:type="spellEnd"/>
      <w:r w:rsidRPr="00AA0BE5">
        <w:t xml:space="preserve"> 2004</w:t>
      </w:r>
      <w:r w:rsidR="00AA0BE5">
        <w:t xml:space="preserve">, </w:t>
      </w:r>
    </w:p>
    <w:p w:rsidR="00F91612" w:rsidRDefault="00F91612" w:rsidP="00AA0BE5">
      <w:pPr>
        <w:numPr>
          <w:ilvl w:val="0"/>
          <w:numId w:val="1"/>
        </w:numPr>
        <w:spacing w:before="100" w:beforeAutospacing="1" w:after="100" w:afterAutospacing="1"/>
      </w:pPr>
      <w:r w:rsidRPr="00AA0BE5">
        <w:rPr>
          <w:i/>
          <w:iCs/>
        </w:rPr>
        <w:t>Sprawa osobista</w:t>
      </w:r>
      <w:r w:rsidRPr="00AA0BE5">
        <w:t xml:space="preserve">, przeł. Zofia </w:t>
      </w:r>
      <w:proofErr w:type="spellStart"/>
      <w:r w:rsidRPr="00AA0BE5">
        <w:t>Uhrynowska-Hanasz</w:t>
      </w:r>
      <w:proofErr w:type="spellEnd"/>
      <w:r w:rsidRPr="00AA0BE5">
        <w:t>, Warszawa</w:t>
      </w:r>
      <w:r w:rsidR="00532ECE" w:rsidRPr="00AA0BE5">
        <w:t xml:space="preserve">, PIW </w:t>
      </w:r>
      <w:r w:rsidRPr="00AA0BE5">
        <w:t>2005</w:t>
      </w:r>
      <w:r w:rsidR="00AA0BE5">
        <w:t xml:space="preserve">. </w:t>
      </w:r>
    </w:p>
    <w:p w:rsidR="00F91612" w:rsidRPr="009F7670" w:rsidRDefault="00532ECE" w:rsidP="00532ECE">
      <w:pPr>
        <w:pStyle w:val="Nagwek1"/>
        <w:rPr>
          <w:b w:val="0"/>
          <w:sz w:val="24"/>
          <w:szCs w:val="24"/>
        </w:rPr>
      </w:pPr>
      <w:r w:rsidRPr="009F7670">
        <w:rPr>
          <w:b w:val="0"/>
          <w:sz w:val="24"/>
          <w:szCs w:val="24"/>
        </w:rPr>
        <w:t xml:space="preserve">Tak jak dodaliśmy do polskiej listy Isaaca Bashevisa Singera, to w japońskiej liście powinniśmy dodać jeszcze </w:t>
      </w:r>
      <w:proofErr w:type="spellStart"/>
      <w:r w:rsidR="00F91612" w:rsidRPr="009F7670">
        <w:rPr>
          <w:b w:val="0"/>
          <w:sz w:val="24"/>
          <w:szCs w:val="24"/>
        </w:rPr>
        <w:t>Kazuo</w:t>
      </w:r>
      <w:proofErr w:type="spellEnd"/>
      <w:r w:rsidR="00F91612" w:rsidRPr="009F7670">
        <w:rPr>
          <w:b w:val="0"/>
          <w:sz w:val="24"/>
          <w:szCs w:val="24"/>
        </w:rPr>
        <w:t xml:space="preserve"> </w:t>
      </w:r>
      <w:proofErr w:type="spellStart"/>
      <w:r w:rsidR="00F91612" w:rsidRPr="009F7670">
        <w:rPr>
          <w:b w:val="0"/>
          <w:sz w:val="24"/>
          <w:szCs w:val="24"/>
        </w:rPr>
        <w:t>Ishiguro</w:t>
      </w:r>
      <w:proofErr w:type="spellEnd"/>
      <w:r w:rsidRPr="009F7670">
        <w:rPr>
          <w:b w:val="0"/>
          <w:sz w:val="24"/>
          <w:szCs w:val="24"/>
        </w:rPr>
        <w:t xml:space="preserve">, niedawnego laureata, bo z 2017 roku. </w:t>
      </w:r>
    </w:p>
    <w:p w:rsidR="00532ECE" w:rsidRPr="00AA0BE5" w:rsidRDefault="00532ECE" w:rsidP="00532ECE">
      <w:pPr>
        <w:pStyle w:val="NormalnyWeb"/>
      </w:pPr>
      <w:proofErr w:type="spellStart"/>
      <w:r w:rsidRPr="00AA0BE5">
        <w:rPr>
          <w:bCs/>
        </w:rPr>
        <w:t>Kazuo</w:t>
      </w:r>
      <w:proofErr w:type="spellEnd"/>
      <w:r w:rsidRPr="00AA0BE5">
        <w:rPr>
          <w:bCs/>
        </w:rPr>
        <w:t xml:space="preserve"> </w:t>
      </w:r>
      <w:proofErr w:type="spellStart"/>
      <w:r w:rsidRPr="00AA0BE5">
        <w:rPr>
          <w:bCs/>
        </w:rPr>
        <w:t>Ishiguro</w:t>
      </w:r>
      <w:proofErr w:type="spellEnd"/>
      <w:r w:rsidRPr="00AA0BE5">
        <w:t xml:space="preserve"> urodził się </w:t>
      </w:r>
      <w:hyperlink r:id="rId18" w:tooltip="8 listopada" w:history="1">
        <w:r w:rsidRPr="00AA0BE5">
          <w:rPr>
            <w:rStyle w:val="Hipercze"/>
            <w:color w:val="auto"/>
            <w:u w:val="none"/>
          </w:rPr>
          <w:t>8 listopada</w:t>
        </w:r>
      </w:hyperlink>
      <w:r w:rsidRPr="00AA0BE5">
        <w:t xml:space="preserve"> </w:t>
      </w:r>
      <w:hyperlink r:id="rId19" w:tooltip="1954 w literaturze" w:history="1">
        <w:r w:rsidRPr="00AA0BE5">
          <w:rPr>
            <w:rStyle w:val="Hipercze"/>
            <w:color w:val="auto"/>
            <w:u w:val="none"/>
          </w:rPr>
          <w:t>1954</w:t>
        </w:r>
      </w:hyperlink>
      <w:r w:rsidRPr="00AA0BE5">
        <w:t xml:space="preserve"> roku w </w:t>
      </w:r>
      <w:hyperlink r:id="rId20" w:tooltip="Nagasaki" w:history="1">
        <w:r w:rsidRPr="00AA0BE5">
          <w:rPr>
            <w:rStyle w:val="Hipercze"/>
            <w:color w:val="auto"/>
            <w:u w:val="none"/>
          </w:rPr>
          <w:t>Nagasaki</w:t>
        </w:r>
      </w:hyperlink>
      <w:r w:rsidRPr="00AA0BE5">
        <w:t xml:space="preserve">, ale uważany jest za </w:t>
      </w:r>
      <w:hyperlink r:id="rId21" w:tooltip="Wielka Brytania" w:history="1">
        <w:r w:rsidRPr="00AA0BE5">
          <w:rPr>
            <w:rStyle w:val="Hipercze"/>
            <w:color w:val="auto"/>
            <w:u w:val="none"/>
          </w:rPr>
          <w:t>brytyjski</w:t>
        </w:r>
      </w:hyperlink>
      <w:r w:rsidRPr="00AA0BE5">
        <w:t xml:space="preserve">ego pisarza </w:t>
      </w:r>
      <w:hyperlink r:id="rId22" w:tooltip="Japonia" w:history="1">
        <w:r w:rsidRPr="00AA0BE5">
          <w:rPr>
            <w:rStyle w:val="Hipercze"/>
            <w:color w:val="auto"/>
            <w:u w:val="none"/>
          </w:rPr>
          <w:t>japońskiego</w:t>
        </w:r>
      </w:hyperlink>
      <w:r w:rsidRPr="00AA0BE5">
        <w:t xml:space="preserve"> pochodzenia, bo jego rodzina przeprowadziła się do </w:t>
      </w:r>
      <w:hyperlink r:id="rId23" w:tooltip="Anglia" w:history="1">
        <w:r w:rsidRPr="00AA0BE5">
          <w:rPr>
            <w:rStyle w:val="Hipercze"/>
            <w:color w:val="auto"/>
            <w:u w:val="none"/>
          </w:rPr>
          <w:t>Anglii</w:t>
        </w:r>
      </w:hyperlink>
      <w:r w:rsidRPr="00AA0BE5">
        <w:t xml:space="preserve"> w 1960 roku, kiedy miał pięć lat. Mieszka w </w:t>
      </w:r>
      <w:hyperlink r:id="rId24" w:tooltip="Londyn" w:history="1">
        <w:r w:rsidRPr="00AA0BE5">
          <w:rPr>
            <w:rStyle w:val="Hipercze"/>
            <w:color w:val="auto"/>
            <w:u w:val="none"/>
          </w:rPr>
          <w:t>Londynie</w:t>
        </w:r>
      </w:hyperlink>
      <w:r w:rsidRPr="00AA0BE5">
        <w:t xml:space="preserve">. </w:t>
      </w:r>
    </w:p>
    <w:p w:rsidR="00532ECE" w:rsidRPr="00AA0BE5" w:rsidRDefault="00532ECE" w:rsidP="00532ECE">
      <w:pPr>
        <w:pStyle w:val="NormalnyWeb"/>
      </w:pPr>
      <w:r w:rsidRPr="00AA0BE5">
        <w:t xml:space="preserve">W </w:t>
      </w:r>
      <w:hyperlink r:id="rId25" w:tooltip="1986 w literaturze" w:history="1">
        <w:r w:rsidRPr="00AA0BE5">
          <w:rPr>
            <w:rStyle w:val="Hipercze"/>
            <w:color w:val="auto"/>
            <w:u w:val="none"/>
          </w:rPr>
          <w:t>1986</w:t>
        </w:r>
      </w:hyperlink>
      <w:r w:rsidRPr="00AA0BE5">
        <w:t xml:space="preserve"> roku otrzymał nagrodę </w:t>
      </w:r>
      <w:hyperlink r:id="rId26" w:tooltip="Whitbread Book Awards" w:history="1">
        <w:proofErr w:type="spellStart"/>
        <w:r w:rsidRPr="00AA0BE5">
          <w:rPr>
            <w:rStyle w:val="Hipercze"/>
            <w:color w:val="auto"/>
            <w:u w:val="none"/>
          </w:rPr>
          <w:t>Whitbread</w:t>
        </w:r>
        <w:proofErr w:type="spellEnd"/>
        <w:r w:rsidRPr="00AA0BE5">
          <w:rPr>
            <w:rStyle w:val="Hipercze"/>
            <w:color w:val="auto"/>
            <w:u w:val="none"/>
          </w:rPr>
          <w:t xml:space="preserve"> </w:t>
        </w:r>
        <w:proofErr w:type="spellStart"/>
        <w:r w:rsidRPr="00AA0BE5">
          <w:rPr>
            <w:rStyle w:val="Hipercze"/>
            <w:color w:val="auto"/>
            <w:u w:val="none"/>
          </w:rPr>
          <w:t>Award</w:t>
        </w:r>
        <w:proofErr w:type="spellEnd"/>
      </w:hyperlink>
      <w:r w:rsidRPr="00AA0BE5">
        <w:t xml:space="preserve"> za swoją drugą powieść </w:t>
      </w:r>
      <w:hyperlink r:id="rId27" w:tooltip="Malarz świata ułudy" w:history="1">
        <w:r w:rsidRPr="00AA0BE5">
          <w:rPr>
            <w:rStyle w:val="Hipercze"/>
            <w:i/>
            <w:iCs/>
            <w:color w:val="auto"/>
            <w:u w:val="none"/>
          </w:rPr>
          <w:t>Malarz świata ułudy</w:t>
        </w:r>
      </w:hyperlink>
      <w:r w:rsidRPr="00AA0BE5">
        <w:t xml:space="preserve"> (</w:t>
      </w:r>
      <w:r w:rsidRPr="00AA0BE5">
        <w:rPr>
          <w:i/>
          <w:iCs/>
        </w:rPr>
        <w:t xml:space="preserve">An </w:t>
      </w:r>
      <w:proofErr w:type="spellStart"/>
      <w:r w:rsidRPr="00AA0BE5">
        <w:rPr>
          <w:i/>
          <w:iCs/>
        </w:rPr>
        <w:t>Artist</w:t>
      </w:r>
      <w:proofErr w:type="spellEnd"/>
      <w:r w:rsidRPr="00AA0BE5">
        <w:rPr>
          <w:i/>
          <w:iCs/>
        </w:rPr>
        <w:t xml:space="preserve"> of </w:t>
      </w:r>
      <w:proofErr w:type="spellStart"/>
      <w:r w:rsidRPr="00AA0BE5">
        <w:rPr>
          <w:i/>
          <w:iCs/>
        </w:rPr>
        <w:t>the</w:t>
      </w:r>
      <w:proofErr w:type="spellEnd"/>
      <w:r w:rsidRPr="00AA0BE5">
        <w:rPr>
          <w:i/>
          <w:iCs/>
        </w:rPr>
        <w:t xml:space="preserve"> </w:t>
      </w:r>
      <w:proofErr w:type="spellStart"/>
      <w:r w:rsidRPr="00AA0BE5">
        <w:rPr>
          <w:i/>
          <w:iCs/>
        </w:rPr>
        <w:t>Floating</w:t>
      </w:r>
      <w:proofErr w:type="spellEnd"/>
      <w:r w:rsidRPr="00AA0BE5">
        <w:rPr>
          <w:i/>
          <w:iCs/>
        </w:rPr>
        <w:t xml:space="preserve"> </w:t>
      </w:r>
      <w:proofErr w:type="spellStart"/>
      <w:r w:rsidRPr="00AA0BE5">
        <w:rPr>
          <w:i/>
          <w:iCs/>
        </w:rPr>
        <w:t>World</w:t>
      </w:r>
      <w:proofErr w:type="spellEnd"/>
      <w:r w:rsidRPr="00AA0BE5">
        <w:t xml:space="preserve">), a w </w:t>
      </w:r>
      <w:hyperlink r:id="rId28" w:tooltip="1989 w literaturze" w:history="1">
        <w:r w:rsidRPr="00AA0BE5">
          <w:rPr>
            <w:rStyle w:val="Hipercze"/>
            <w:color w:val="auto"/>
            <w:u w:val="none"/>
          </w:rPr>
          <w:t>1989</w:t>
        </w:r>
      </w:hyperlink>
      <w:r w:rsidRPr="00AA0BE5">
        <w:t xml:space="preserve"> roku </w:t>
      </w:r>
      <w:hyperlink r:id="rId29" w:tooltip="Nagroda Bookera" w:history="1">
        <w:r w:rsidRPr="00AA0BE5">
          <w:rPr>
            <w:rStyle w:val="Hipercze"/>
            <w:color w:val="auto"/>
            <w:u w:val="none"/>
          </w:rPr>
          <w:t xml:space="preserve">Nagrodę </w:t>
        </w:r>
        <w:proofErr w:type="spellStart"/>
        <w:r w:rsidRPr="00AA0BE5">
          <w:rPr>
            <w:rStyle w:val="Hipercze"/>
            <w:color w:val="auto"/>
            <w:u w:val="none"/>
          </w:rPr>
          <w:t>Bookera</w:t>
        </w:r>
        <w:proofErr w:type="spellEnd"/>
      </w:hyperlink>
      <w:r w:rsidRPr="00AA0BE5">
        <w:t xml:space="preserve"> za trzecią powieść </w:t>
      </w:r>
      <w:hyperlink r:id="rId30" w:tooltip="Okruchy dnia (powieść)" w:history="1">
        <w:r w:rsidRPr="00AA0BE5">
          <w:rPr>
            <w:rStyle w:val="Hipercze"/>
            <w:i/>
            <w:iCs/>
            <w:color w:val="auto"/>
            <w:u w:val="none"/>
          </w:rPr>
          <w:t>Okruchy dnia</w:t>
        </w:r>
      </w:hyperlink>
      <w:r w:rsidRPr="00AA0BE5">
        <w:t xml:space="preserve"> (</w:t>
      </w:r>
      <w:proofErr w:type="spellStart"/>
      <w:r w:rsidRPr="00AA0BE5">
        <w:rPr>
          <w:i/>
          <w:iCs/>
        </w:rPr>
        <w:t>The</w:t>
      </w:r>
      <w:proofErr w:type="spellEnd"/>
      <w:r w:rsidRPr="00AA0BE5">
        <w:rPr>
          <w:i/>
          <w:iCs/>
        </w:rPr>
        <w:t xml:space="preserve"> </w:t>
      </w:r>
      <w:proofErr w:type="spellStart"/>
      <w:r w:rsidRPr="00AA0BE5">
        <w:rPr>
          <w:i/>
          <w:iCs/>
        </w:rPr>
        <w:t>Remains</w:t>
      </w:r>
      <w:proofErr w:type="spellEnd"/>
      <w:r w:rsidRPr="00AA0BE5">
        <w:rPr>
          <w:i/>
          <w:iCs/>
        </w:rPr>
        <w:t xml:space="preserve"> of </w:t>
      </w:r>
      <w:proofErr w:type="spellStart"/>
      <w:r w:rsidRPr="00AA0BE5">
        <w:rPr>
          <w:i/>
          <w:iCs/>
        </w:rPr>
        <w:t>the</w:t>
      </w:r>
      <w:proofErr w:type="spellEnd"/>
      <w:r w:rsidRPr="00AA0BE5">
        <w:rPr>
          <w:i/>
          <w:iCs/>
        </w:rPr>
        <w:t xml:space="preserve"> Day</w:t>
      </w:r>
      <w:r w:rsidRPr="00AA0BE5">
        <w:t xml:space="preserve">). Za powieść </w:t>
      </w:r>
      <w:hyperlink r:id="rId31" w:tooltip="Nie opuszczaj mnie (powieść)" w:history="1">
        <w:r w:rsidRPr="00AA0BE5">
          <w:rPr>
            <w:rStyle w:val="Hipercze"/>
            <w:i/>
            <w:iCs/>
            <w:color w:val="auto"/>
            <w:u w:val="none"/>
          </w:rPr>
          <w:t>Nie opuszczaj mnie</w:t>
        </w:r>
      </w:hyperlink>
      <w:r w:rsidRPr="00AA0BE5">
        <w:t xml:space="preserve"> </w:t>
      </w:r>
      <w:r w:rsidRPr="00AA0BE5">
        <w:rPr>
          <w:i/>
          <w:iCs/>
        </w:rPr>
        <w:t>(</w:t>
      </w:r>
      <w:proofErr w:type="spellStart"/>
      <w:r w:rsidRPr="00AA0BE5">
        <w:rPr>
          <w:i/>
          <w:iCs/>
        </w:rPr>
        <w:t>Never</w:t>
      </w:r>
      <w:proofErr w:type="spellEnd"/>
      <w:r w:rsidRPr="00AA0BE5">
        <w:rPr>
          <w:i/>
          <w:iCs/>
        </w:rPr>
        <w:t xml:space="preserve"> </w:t>
      </w:r>
      <w:proofErr w:type="spellStart"/>
      <w:r w:rsidRPr="00AA0BE5">
        <w:rPr>
          <w:i/>
          <w:iCs/>
        </w:rPr>
        <w:t>Let</w:t>
      </w:r>
      <w:proofErr w:type="spellEnd"/>
      <w:r w:rsidRPr="00AA0BE5">
        <w:rPr>
          <w:i/>
          <w:iCs/>
        </w:rPr>
        <w:t xml:space="preserve"> Me Go)</w:t>
      </w:r>
      <w:r w:rsidRPr="00AA0BE5">
        <w:t xml:space="preserve"> był nominowany do Nagrody </w:t>
      </w:r>
      <w:proofErr w:type="spellStart"/>
      <w:r w:rsidRPr="00AA0BE5">
        <w:t>Bookera</w:t>
      </w:r>
      <w:proofErr w:type="spellEnd"/>
      <w:r w:rsidRPr="00AA0BE5">
        <w:t xml:space="preserve"> 2005</w:t>
      </w:r>
      <w:hyperlink r:id="rId32" w:anchor="cite_note-2" w:history="1"/>
      <w:r w:rsidRPr="00AA0BE5">
        <w:t xml:space="preserve">. </w:t>
      </w:r>
    </w:p>
    <w:p w:rsidR="00532ECE" w:rsidRDefault="00532ECE" w:rsidP="00532ECE">
      <w:pPr>
        <w:pStyle w:val="NormalnyWeb"/>
      </w:pPr>
      <w:r w:rsidRPr="00AA0BE5">
        <w:t xml:space="preserve">Powieść </w:t>
      </w:r>
      <w:r w:rsidRPr="00AA0BE5">
        <w:rPr>
          <w:i/>
          <w:iCs/>
        </w:rPr>
        <w:t>Okruchy dnia</w:t>
      </w:r>
      <w:r w:rsidRPr="00AA0BE5">
        <w:t xml:space="preserve"> w 1993 r</w:t>
      </w:r>
      <w:r w:rsidR="009F7670" w:rsidRPr="00AA0BE5">
        <w:t>oku</w:t>
      </w:r>
      <w:r w:rsidRPr="00AA0BE5">
        <w:t xml:space="preserve"> została zekranizowana pod tym samym </w:t>
      </w:r>
      <w:hyperlink r:id="rId33" w:tooltip="Okruchy dnia (film)" w:history="1">
        <w:r w:rsidRPr="00AA0BE5">
          <w:rPr>
            <w:rStyle w:val="Hipercze"/>
            <w:color w:val="auto"/>
            <w:u w:val="none"/>
          </w:rPr>
          <w:t>tytułem</w:t>
        </w:r>
      </w:hyperlink>
      <w:r w:rsidRPr="00AA0BE5">
        <w:t xml:space="preserve">. Reżyserem był </w:t>
      </w:r>
      <w:hyperlink r:id="rId34" w:tooltip="James Ivory" w:history="1">
        <w:r w:rsidRPr="00AA0BE5">
          <w:rPr>
            <w:rStyle w:val="Hipercze"/>
            <w:color w:val="auto"/>
            <w:u w:val="none"/>
          </w:rPr>
          <w:t xml:space="preserve">James </w:t>
        </w:r>
        <w:proofErr w:type="spellStart"/>
        <w:r w:rsidRPr="00AA0BE5">
          <w:rPr>
            <w:rStyle w:val="Hipercze"/>
            <w:color w:val="auto"/>
            <w:u w:val="none"/>
          </w:rPr>
          <w:t>Ivory</w:t>
        </w:r>
        <w:proofErr w:type="spellEnd"/>
      </w:hyperlink>
      <w:r w:rsidRPr="00AA0BE5">
        <w:t xml:space="preserve">, a </w:t>
      </w:r>
      <w:hyperlink r:id="rId35" w:tooltip="Anthony Hopkins" w:history="1">
        <w:r w:rsidRPr="00AA0BE5">
          <w:rPr>
            <w:rStyle w:val="Hipercze"/>
            <w:color w:val="auto"/>
            <w:u w:val="none"/>
          </w:rPr>
          <w:t>Anthony Hopkins</w:t>
        </w:r>
      </w:hyperlink>
      <w:r w:rsidRPr="00AA0BE5">
        <w:t xml:space="preserve"> zagrał postać kamerdynera Stevensa. Powieść </w:t>
      </w:r>
      <w:r w:rsidRPr="00AA0BE5">
        <w:rPr>
          <w:i/>
          <w:iCs/>
        </w:rPr>
        <w:t>Nie opuszczaj mnie</w:t>
      </w:r>
      <w:r w:rsidRPr="00AA0BE5">
        <w:t xml:space="preserve"> została zekranizowana w 2010 r</w:t>
      </w:r>
      <w:r w:rsidR="009F7670" w:rsidRPr="00AA0BE5">
        <w:t>oku</w:t>
      </w:r>
      <w:r w:rsidRPr="00AA0BE5">
        <w:t xml:space="preserve"> pod tym samym </w:t>
      </w:r>
      <w:hyperlink r:id="rId36" w:tooltip="Nie opuszczaj mnie (film 2010)" w:history="1">
        <w:r w:rsidRPr="00AA0BE5">
          <w:rPr>
            <w:rStyle w:val="Hipercze"/>
            <w:color w:val="auto"/>
            <w:u w:val="none"/>
          </w:rPr>
          <w:t>tytułem</w:t>
        </w:r>
      </w:hyperlink>
      <w:r w:rsidRPr="00AA0BE5">
        <w:t xml:space="preserve"> przez </w:t>
      </w:r>
      <w:hyperlink r:id="rId37" w:tooltip="Mark Romanek" w:history="1">
        <w:r w:rsidRPr="00AA0BE5">
          <w:rPr>
            <w:rStyle w:val="Hipercze"/>
            <w:color w:val="auto"/>
            <w:u w:val="none"/>
          </w:rPr>
          <w:t>Marka Romanka</w:t>
        </w:r>
      </w:hyperlink>
      <w:r>
        <w:t xml:space="preserve">. </w:t>
      </w:r>
    </w:p>
    <w:p w:rsidR="00532ECE" w:rsidRPr="00AA0BE5" w:rsidRDefault="00532ECE" w:rsidP="00532ECE">
      <w:pPr>
        <w:pStyle w:val="NormalnyWeb"/>
      </w:pPr>
      <w:r w:rsidRPr="00AA0BE5">
        <w:t>W jego dorobku pisarskim znajdują się</w:t>
      </w:r>
      <w:r w:rsidR="00A95B5B">
        <w:t xml:space="preserve"> powieści</w:t>
      </w:r>
      <w:r w:rsidRPr="00AA0BE5">
        <w:t xml:space="preserve">: </w:t>
      </w:r>
    </w:p>
    <w:p w:rsidR="00532ECE" w:rsidRPr="00AA0BE5" w:rsidRDefault="00532ECE" w:rsidP="00532ECE">
      <w:pPr>
        <w:numPr>
          <w:ilvl w:val="0"/>
          <w:numId w:val="2"/>
        </w:numPr>
        <w:spacing w:before="100" w:beforeAutospacing="1" w:after="100" w:afterAutospacing="1"/>
      </w:pPr>
      <w:hyperlink r:id="rId38" w:tooltip="Pejzaż w kolorze sepii" w:history="1">
        <w:r w:rsidRPr="00AA0BE5">
          <w:rPr>
            <w:rStyle w:val="Hipercze"/>
            <w:i/>
            <w:iCs/>
            <w:color w:val="auto"/>
            <w:u w:val="none"/>
          </w:rPr>
          <w:t>Pejzaż w kolorze sepii</w:t>
        </w:r>
      </w:hyperlink>
      <w:r w:rsidRPr="00AA0BE5">
        <w:t xml:space="preserve"> (</w:t>
      </w:r>
      <w:r w:rsidRPr="00AA0BE5">
        <w:rPr>
          <w:i/>
          <w:iCs/>
        </w:rPr>
        <w:t xml:space="preserve">A Pale </w:t>
      </w:r>
      <w:proofErr w:type="spellStart"/>
      <w:r w:rsidRPr="00AA0BE5">
        <w:rPr>
          <w:i/>
          <w:iCs/>
        </w:rPr>
        <w:t>View</w:t>
      </w:r>
      <w:proofErr w:type="spellEnd"/>
      <w:r w:rsidRPr="00AA0BE5">
        <w:rPr>
          <w:i/>
          <w:iCs/>
        </w:rPr>
        <w:t xml:space="preserve"> of </w:t>
      </w:r>
      <w:proofErr w:type="spellStart"/>
      <w:r w:rsidRPr="00AA0BE5">
        <w:rPr>
          <w:i/>
          <w:iCs/>
        </w:rPr>
        <w:t>Hills</w:t>
      </w:r>
      <w:proofErr w:type="spellEnd"/>
      <w:r w:rsidRPr="00AA0BE5">
        <w:t xml:space="preserve">, </w:t>
      </w:r>
      <w:hyperlink r:id="rId39" w:tooltip="1982 w literaturze" w:history="1">
        <w:r w:rsidRPr="00AA0BE5">
          <w:rPr>
            <w:rStyle w:val="Hipercze"/>
            <w:color w:val="auto"/>
            <w:u w:val="none"/>
          </w:rPr>
          <w:t>1982</w:t>
        </w:r>
      </w:hyperlink>
      <w:r w:rsidRPr="00AA0BE5">
        <w:t xml:space="preserve">, wyd. polskie </w:t>
      </w:r>
      <w:r w:rsidR="00AA0BE5" w:rsidRPr="00AA0BE5">
        <w:t>–</w:t>
      </w:r>
      <w:r w:rsidRPr="00AA0BE5">
        <w:t xml:space="preserve"> </w:t>
      </w:r>
      <w:hyperlink r:id="rId40" w:tooltip="1995 w literaturze" w:history="1">
        <w:r w:rsidRPr="00AA0BE5">
          <w:rPr>
            <w:rStyle w:val="Hipercze"/>
            <w:color w:val="auto"/>
            <w:u w:val="none"/>
          </w:rPr>
          <w:t>1995</w:t>
        </w:r>
      </w:hyperlink>
      <w:r w:rsidRPr="00AA0BE5">
        <w:t>)</w:t>
      </w:r>
    </w:p>
    <w:p w:rsidR="00532ECE" w:rsidRPr="00AA0BE5" w:rsidRDefault="00532ECE" w:rsidP="00532ECE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hyperlink r:id="rId41" w:tooltip="Malarz świata ułudy" w:history="1">
        <w:proofErr w:type="spellStart"/>
        <w:r w:rsidRPr="00AA0BE5">
          <w:rPr>
            <w:rStyle w:val="Hipercze"/>
            <w:i/>
            <w:iCs/>
            <w:color w:val="auto"/>
            <w:u w:val="none"/>
            <w:lang w:val="en-US"/>
          </w:rPr>
          <w:t>Malarz</w:t>
        </w:r>
        <w:proofErr w:type="spellEnd"/>
        <w:r w:rsidRPr="00AA0BE5">
          <w:rPr>
            <w:rStyle w:val="Hipercze"/>
            <w:i/>
            <w:iCs/>
            <w:color w:val="auto"/>
            <w:u w:val="none"/>
            <w:lang w:val="en-US"/>
          </w:rPr>
          <w:t xml:space="preserve"> </w:t>
        </w:r>
        <w:proofErr w:type="spellStart"/>
        <w:r w:rsidRPr="00AA0BE5">
          <w:rPr>
            <w:rStyle w:val="Hipercze"/>
            <w:i/>
            <w:iCs/>
            <w:color w:val="auto"/>
            <w:u w:val="none"/>
            <w:lang w:val="en-US"/>
          </w:rPr>
          <w:t>świata</w:t>
        </w:r>
        <w:proofErr w:type="spellEnd"/>
        <w:r w:rsidRPr="00AA0BE5">
          <w:rPr>
            <w:rStyle w:val="Hipercze"/>
            <w:i/>
            <w:iCs/>
            <w:color w:val="auto"/>
            <w:u w:val="none"/>
            <w:lang w:val="en-US"/>
          </w:rPr>
          <w:t xml:space="preserve"> </w:t>
        </w:r>
        <w:proofErr w:type="spellStart"/>
        <w:r w:rsidRPr="00AA0BE5">
          <w:rPr>
            <w:rStyle w:val="Hipercze"/>
            <w:i/>
            <w:iCs/>
            <w:color w:val="auto"/>
            <w:u w:val="none"/>
            <w:lang w:val="en-US"/>
          </w:rPr>
          <w:t>ułudy</w:t>
        </w:r>
        <w:proofErr w:type="spellEnd"/>
      </w:hyperlink>
      <w:r w:rsidRPr="00AA0BE5">
        <w:rPr>
          <w:lang w:val="en-US"/>
        </w:rPr>
        <w:t xml:space="preserve"> (</w:t>
      </w:r>
      <w:r w:rsidRPr="00AA0BE5">
        <w:rPr>
          <w:i/>
          <w:iCs/>
          <w:lang w:val="en-US"/>
        </w:rPr>
        <w:t>An Artist of the Floating World</w:t>
      </w:r>
      <w:r w:rsidRPr="00AA0BE5">
        <w:rPr>
          <w:lang w:val="en-US"/>
        </w:rPr>
        <w:t xml:space="preserve">, </w:t>
      </w:r>
      <w:hyperlink r:id="rId42" w:tooltip="1986 w literaturze" w:history="1">
        <w:r w:rsidRPr="00AA0BE5">
          <w:rPr>
            <w:rStyle w:val="Hipercze"/>
            <w:color w:val="auto"/>
            <w:u w:val="none"/>
            <w:lang w:val="en-US"/>
          </w:rPr>
          <w:t>1986</w:t>
        </w:r>
      </w:hyperlink>
      <w:r w:rsidRPr="00AA0BE5">
        <w:rPr>
          <w:lang w:val="en-US"/>
        </w:rPr>
        <w:t xml:space="preserve">, </w:t>
      </w:r>
      <w:proofErr w:type="spellStart"/>
      <w:r w:rsidRPr="00AA0BE5">
        <w:rPr>
          <w:lang w:val="en-US"/>
        </w:rPr>
        <w:t>wyd</w:t>
      </w:r>
      <w:proofErr w:type="spellEnd"/>
      <w:r w:rsidRPr="00AA0BE5">
        <w:rPr>
          <w:lang w:val="en-US"/>
        </w:rPr>
        <w:t xml:space="preserve">. </w:t>
      </w:r>
      <w:proofErr w:type="spellStart"/>
      <w:r w:rsidRPr="00AA0BE5">
        <w:rPr>
          <w:lang w:val="en-US"/>
        </w:rPr>
        <w:t>polskie</w:t>
      </w:r>
      <w:proofErr w:type="spellEnd"/>
      <w:r w:rsidRPr="00AA0BE5">
        <w:rPr>
          <w:lang w:val="en-US"/>
        </w:rPr>
        <w:t xml:space="preserve"> </w:t>
      </w:r>
      <w:r w:rsidR="00AA0BE5" w:rsidRPr="00AA0BE5">
        <w:rPr>
          <w:lang w:val="en-US"/>
        </w:rPr>
        <w:t>–</w:t>
      </w:r>
      <w:r w:rsidRPr="00AA0BE5">
        <w:rPr>
          <w:lang w:val="en-US"/>
        </w:rPr>
        <w:t xml:space="preserve"> </w:t>
      </w:r>
      <w:hyperlink r:id="rId43" w:tooltip="1991 w literaturze" w:history="1">
        <w:r w:rsidRPr="00AA0BE5">
          <w:rPr>
            <w:rStyle w:val="Hipercze"/>
            <w:color w:val="auto"/>
            <w:u w:val="none"/>
            <w:lang w:val="en-US"/>
          </w:rPr>
          <w:t>1991</w:t>
        </w:r>
      </w:hyperlink>
      <w:r w:rsidRPr="00AA0BE5">
        <w:rPr>
          <w:lang w:val="en-US"/>
        </w:rPr>
        <w:t>)</w:t>
      </w:r>
    </w:p>
    <w:p w:rsidR="00532ECE" w:rsidRPr="00AA0BE5" w:rsidRDefault="00532ECE" w:rsidP="00532ECE">
      <w:pPr>
        <w:numPr>
          <w:ilvl w:val="0"/>
          <w:numId w:val="2"/>
        </w:numPr>
        <w:spacing w:before="100" w:beforeAutospacing="1" w:after="100" w:afterAutospacing="1"/>
      </w:pPr>
      <w:hyperlink r:id="rId44" w:tooltip="Okruchy dnia (powieść)" w:history="1">
        <w:r w:rsidRPr="00AA0BE5">
          <w:rPr>
            <w:rStyle w:val="Hipercze"/>
            <w:i/>
            <w:iCs/>
            <w:color w:val="auto"/>
            <w:u w:val="none"/>
          </w:rPr>
          <w:t>Okruchy dnia</w:t>
        </w:r>
      </w:hyperlink>
      <w:r w:rsidRPr="00AA0BE5">
        <w:t xml:space="preserve"> (</w:t>
      </w:r>
      <w:proofErr w:type="spellStart"/>
      <w:r w:rsidRPr="00AA0BE5">
        <w:rPr>
          <w:i/>
          <w:iCs/>
        </w:rPr>
        <w:t>The</w:t>
      </w:r>
      <w:proofErr w:type="spellEnd"/>
      <w:r w:rsidRPr="00AA0BE5">
        <w:rPr>
          <w:i/>
          <w:iCs/>
        </w:rPr>
        <w:t xml:space="preserve"> </w:t>
      </w:r>
      <w:proofErr w:type="spellStart"/>
      <w:r w:rsidRPr="00AA0BE5">
        <w:rPr>
          <w:i/>
          <w:iCs/>
        </w:rPr>
        <w:t>Remains</w:t>
      </w:r>
      <w:proofErr w:type="spellEnd"/>
      <w:r w:rsidRPr="00AA0BE5">
        <w:rPr>
          <w:i/>
          <w:iCs/>
        </w:rPr>
        <w:t xml:space="preserve"> of </w:t>
      </w:r>
      <w:proofErr w:type="spellStart"/>
      <w:r w:rsidRPr="00AA0BE5">
        <w:rPr>
          <w:i/>
          <w:iCs/>
        </w:rPr>
        <w:t>the</w:t>
      </w:r>
      <w:proofErr w:type="spellEnd"/>
      <w:r w:rsidRPr="00AA0BE5">
        <w:rPr>
          <w:i/>
          <w:iCs/>
        </w:rPr>
        <w:t xml:space="preserve"> Day</w:t>
      </w:r>
      <w:r w:rsidRPr="00AA0BE5">
        <w:t xml:space="preserve">, </w:t>
      </w:r>
      <w:hyperlink r:id="rId45" w:tooltip="1989 w literaturze" w:history="1">
        <w:r w:rsidRPr="00AA0BE5">
          <w:rPr>
            <w:rStyle w:val="Hipercze"/>
            <w:color w:val="auto"/>
            <w:u w:val="none"/>
          </w:rPr>
          <w:t>1989</w:t>
        </w:r>
      </w:hyperlink>
      <w:r w:rsidRPr="00AA0BE5">
        <w:t xml:space="preserve">, wyd. polskie </w:t>
      </w:r>
      <w:r w:rsidR="00AA0BE5" w:rsidRPr="00AA0BE5">
        <w:t>–</w:t>
      </w:r>
      <w:r w:rsidRPr="00AA0BE5">
        <w:t xml:space="preserve"> </w:t>
      </w:r>
      <w:hyperlink r:id="rId46" w:tooltip="1993 w literaturze" w:history="1">
        <w:r w:rsidRPr="00AA0BE5">
          <w:rPr>
            <w:rStyle w:val="Hipercze"/>
            <w:color w:val="auto"/>
            <w:u w:val="none"/>
          </w:rPr>
          <w:t>1993</w:t>
        </w:r>
      </w:hyperlink>
      <w:r w:rsidRPr="00AA0BE5">
        <w:t xml:space="preserve"> jako </w:t>
      </w:r>
      <w:r w:rsidRPr="00AA0BE5">
        <w:rPr>
          <w:i/>
          <w:iCs/>
        </w:rPr>
        <w:t>U schyłku dnia</w:t>
      </w:r>
      <w:r w:rsidRPr="00AA0BE5">
        <w:t xml:space="preserve"> i ten sam przekład </w:t>
      </w:r>
      <w:r w:rsidR="009F7670" w:rsidRPr="00AA0BE5">
        <w:t>z tytułem</w:t>
      </w:r>
      <w:r w:rsidRPr="00AA0BE5">
        <w:t xml:space="preserve"> </w:t>
      </w:r>
      <w:r w:rsidRPr="00AA0BE5">
        <w:rPr>
          <w:i/>
          <w:iCs/>
        </w:rPr>
        <w:t>Okruchy dnia</w:t>
      </w:r>
      <w:r w:rsidRPr="00AA0BE5">
        <w:t xml:space="preserve"> </w:t>
      </w:r>
      <w:r w:rsidR="00AA0BE5" w:rsidRPr="00AA0BE5">
        <w:t>–</w:t>
      </w:r>
      <w:r w:rsidRPr="00AA0BE5">
        <w:t xml:space="preserve"> </w:t>
      </w:r>
      <w:hyperlink r:id="rId47" w:tooltip="1997 w literaturze" w:history="1">
        <w:r w:rsidRPr="00AA0BE5">
          <w:rPr>
            <w:rStyle w:val="Hipercze"/>
            <w:color w:val="auto"/>
            <w:u w:val="none"/>
          </w:rPr>
          <w:t>1997</w:t>
        </w:r>
      </w:hyperlink>
      <w:r w:rsidRPr="00AA0BE5">
        <w:t>)</w:t>
      </w:r>
    </w:p>
    <w:p w:rsidR="00532ECE" w:rsidRPr="00AA0BE5" w:rsidRDefault="00532ECE" w:rsidP="00532ECE">
      <w:pPr>
        <w:numPr>
          <w:ilvl w:val="0"/>
          <w:numId w:val="2"/>
        </w:numPr>
        <w:spacing w:before="100" w:beforeAutospacing="1" w:after="100" w:afterAutospacing="1"/>
      </w:pPr>
      <w:hyperlink r:id="rId48" w:tooltip="Niepocieszony" w:history="1">
        <w:r w:rsidRPr="00AA0BE5">
          <w:rPr>
            <w:rStyle w:val="Hipercze"/>
            <w:i/>
            <w:iCs/>
            <w:color w:val="auto"/>
            <w:u w:val="none"/>
          </w:rPr>
          <w:t>Niepocieszony</w:t>
        </w:r>
      </w:hyperlink>
      <w:r w:rsidRPr="00AA0BE5">
        <w:t xml:space="preserve"> (</w:t>
      </w:r>
      <w:proofErr w:type="spellStart"/>
      <w:r w:rsidRPr="00AA0BE5">
        <w:rPr>
          <w:i/>
          <w:iCs/>
        </w:rPr>
        <w:t>The</w:t>
      </w:r>
      <w:proofErr w:type="spellEnd"/>
      <w:r w:rsidRPr="00AA0BE5">
        <w:rPr>
          <w:i/>
          <w:iCs/>
        </w:rPr>
        <w:t xml:space="preserve"> </w:t>
      </w:r>
      <w:proofErr w:type="spellStart"/>
      <w:r w:rsidRPr="00AA0BE5">
        <w:rPr>
          <w:i/>
          <w:iCs/>
        </w:rPr>
        <w:t>Unconsoled</w:t>
      </w:r>
      <w:proofErr w:type="spellEnd"/>
      <w:r w:rsidRPr="00AA0BE5">
        <w:t xml:space="preserve">, </w:t>
      </w:r>
      <w:hyperlink r:id="rId49" w:tooltip="1995 w literaturze" w:history="1">
        <w:r w:rsidRPr="00AA0BE5">
          <w:rPr>
            <w:rStyle w:val="Hipercze"/>
            <w:color w:val="auto"/>
            <w:u w:val="none"/>
          </w:rPr>
          <w:t>1995</w:t>
        </w:r>
      </w:hyperlink>
      <w:r w:rsidRPr="00AA0BE5">
        <w:t xml:space="preserve">, wyd. polskie </w:t>
      </w:r>
      <w:r w:rsidR="00AA0BE5" w:rsidRPr="00AA0BE5">
        <w:t>–</w:t>
      </w:r>
      <w:r w:rsidRPr="00AA0BE5">
        <w:t xml:space="preserve"> </w:t>
      </w:r>
      <w:hyperlink r:id="rId50" w:tooltip="1996 w literaturze" w:history="1">
        <w:r w:rsidRPr="00AA0BE5">
          <w:rPr>
            <w:rStyle w:val="Hipercze"/>
            <w:color w:val="auto"/>
            <w:u w:val="none"/>
          </w:rPr>
          <w:t>1996</w:t>
        </w:r>
      </w:hyperlink>
      <w:r w:rsidRPr="00AA0BE5">
        <w:t>)</w:t>
      </w:r>
    </w:p>
    <w:p w:rsidR="00532ECE" w:rsidRPr="00AA0BE5" w:rsidRDefault="00532ECE" w:rsidP="00532ECE">
      <w:pPr>
        <w:numPr>
          <w:ilvl w:val="0"/>
          <w:numId w:val="2"/>
        </w:numPr>
        <w:spacing w:before="100" w:beforeAutospacing="1" w:after="100" w:afterAutospacing="1"/>
      </w:pPr>
      <w:hyperlink r:id="rId51" w:tooltip="Kiedy byliśmy sierotami" w:history="1">
        <w:r w:rsidRPr="00AA0BE5">
          <w:rPr>
            <w:rStyle w:val="Hipercze"/>
            <w:i/>
            <w:iCs/>
            <w:color w:val="auto"/>
            <w:u w:val="none"/>
          </w:rPr>
          <w:t>Kiedy byliśmy sierotami</w:t>
        </w:r>
      </w:hyperlink>
      <w:r w:rsidRPr="00AA0BE5">
        <w:t xml:space="preserve"> (</w:t>
      </w:r>
      <w:proofErr w:type="spellStart"/>
      <w:r w:rsidRPr="00AA0BE5">
        <w:rPr>
          <w:i/>
          <w:iCs/>
        </w:rPr>
        <w:t>When</w:t>
      </w:r>
      <w:proofErr w:type="spellEnd"/>
      <w:r w:rsidRPr="00AA0BE5">
        <w:rPr>
          <w:i/>
          <w:iCs/>
        </w:rPr>
        <w:t xml:space="preserve"> We </w:t>
      </w:r>
      <w:proofErr w:type="spellStart"/>
      <w:r w:rsidRPr="00AA0BE5">
        <w:rPr>
          <w:i/>
          <w:iCs/>
        </w:rPr>
        <w:t>Were</w:t>
      </w:r>
      <w:proofErr w:type="spellEnd"/>
      <w:r w:rsidRPr="00AA0BE5">
        <w:rPr>
          <w:i/>
          <w:iCs/>
        </w:rPr>
        <w:t xml:space="preserve"> </w:t>
      </w:r>
      <w:proofErr w:type="spellStart"/>
      <w:r w:rsidRPr="00AA0BE5">
        <w:rPr>
          <w:i/>
          <w:iCs/>
        </w:rPr>
        <w:t>Orphans</w:t>
      </w:r>
      <w:proofErr w:type="spellEnd"/>
      <w:r w:rsidRPr="00AA0BE5">
        <w:t xml:space="preserve">, </w:t>
      </w:r>
      <w:hyperlink r:id="rId52" w:tooltip="2000 w literaturze" w:history="1">
        <w:r w:rsidRPr="00AA0BE5">
          <w:rPr>
            <w:rStyle w:val="Hipercze"/>
            <w:color w:val="auto"/>
            <w:u w:val="none"/>
          </w:rPr>
          <w:t>2000</w:t>
        </w:r>
      </w:hyperlink>
      <w:r w:rsidRPr="00AA0BE5">
        <w:t xml:space="preserve">, wyd. polskie </w:t>
      </w:r>
      <w:r w:rsidR="00AA0BE5" w:rsidRPr="00AA0BE5">
        <w:t>–</w:t>
      </w:r>
      <w:r w:rsidRPr="00AA0BE5">
        <w:t xml:space="preserve"> </w:t>
      </w:r>
      <w:hyperlink r:id="rId53" w:tooltip="2000 w literaturze" w:history="1">
        <w:r w:rsidRPr="00AA0BE5">
          <w:rPr>
            <w:rStyle w:val="Hipercze"/>
            <w:color w:val="auto"/>
            <w:u w:val="none"/>
          </w:rPr>
          <w:t>2000</w:t>
        </w:r>
      </w:hyperlink>
      <w:r w:rsidRPr="00AA0BE5">
        <w:t>)</w:t>
      </w:r>
    </w:p>
    <w:p w:rsidR="00532ECE" w:rsidRPr="00AA0BE5" w:rsidRDefault="00532ECE" w:rsidP="00532ECE">
      <w:pPr>
        <w:numPr>
          <w:ilvl w:val="0"/>
          <w:numId w:val="2"/>
        </w:numPr>
        <w:spacing w:before="100" w:beforeAutospacing="1" w:after="100" w:afterAutospacing="1"/>
      </w:pPr>
      <w:hyperlink r:id="rId54" w:tooltip="Nie opuszczaj mnie (powieść)" w:history="1">
        <w:r w:rsidRPr="00AA0BE5">
          <w:rPr>
            <w:rStyle w:val="Hipercze"/>
            <w:i/>
            <w:iCs/>
            <w:color w:val="auto"/>
            <w:u w:val="none"/>
          </w:rPr>
          <w:t>Nie opuszczaj mnie</w:t>
        </w:r>
      </w:hyperlink>
      <w:r w:rsidRPr="00AA0BE5">
        <w:t xml:space="preserve"> (</w:t>
      </w:r>
      <w:proofErr w:type="spellStart"/>
      <w:r w:rsidRPr="00AA0BE5">
        <w:rPr>
          <w:i/>
          <w:iCs/>
        </w:rPr>
        <w:t>Never</w:t>
      </w:r>
      <w:proofErr w:type="spellEnd"/>
      <w:r w:rsidRPr="00AA0BE5">
        <w:rPr>
          <w:i/>
          <w:iCs/>
        </w:rPr>
        <w:t xml:space="preserve"> </w:t>
      </w:r>
      <w:proofErr w:type="spellStart"/>
      <w:r w:rsidRPr="00AA0BE5">
        <w:rPr>
          <w:i/>
          <w:iCs/>
        </w:rPr>
        <w:t>Let</w:t>
      </w:r>
      <w:proofErr w:type="spellEnd"/>
      <w:r w:rsidRPr="00AA0BE5">
        <w:rPr>
          <w:i/>
          <w:iCs/>
        </w:rPr>
        <w:t xml:space="preserve"> Me Go</w:t>
      </w:r>
      <w:r w:rsidRPr="00AA0BE5">
        <w:t xml:space="preserve">, </w:t>
      </w:r>
      <w:hyperlink r:id="rId55" w:tooltip="2005 w literaturze" w:history="1">
        <w:r w:rsidRPr="00AA0BE5">
          <w:rPr>
            <w:rStyle w:val="Hipercze"/>
            <w:color w:val="auto"/>
            <w:u w:val="none"/>
          </w:rPr>
          <w:t>2005</w:t>
        </w:r>
      </w:hyperlink>
      <w:r w:rsidRPr="00AA0BE5">
        <w:t xml:space="preserve">, wyd. polskie </w:t>
      </w:r>
      <w:r w:rsidR="00AA0BE5" w:rsidRPr="00AA0BE5">
        <w:t>–</w:t>
      </w:r>
      <w:r w:rsidRPr="00AA0BE5">
        <w:t xml:space="preserve"> </w:t>
      </w:r>
      <w:hyperlink r:id="rId56" w:tooltip="2005" w:history="1">
        <w:r w:rsidRPr="00AA0BE5">
          <w:rPr>
            <w:rStyle w:val="Hipercze"/>
            <w:color w:val="auto"/>
            <w:u w:val="none"/>
          </w:rPr>
          <w:t>2005</w:t>
        </w:r>
      </w:hyperlink>
      <w:r w:rsidRPr="00AA0BE5">
        <w:t>)</w:t>
      </w:r>
    </w:p>
    <w:p w:rsidR="00532ECE" w:rsidRPr="00AA0BE5" w:rsidRDefault="00532ECE" w:rsidP="00532ECE">
      <w:pPr>
        <w:numPr>
          <w:ilvl w:val="0"/>
          <w:numId w:val="2"/>
        </w:numPr>
        <w:spacing w:before="100" w:beforeAutospacing="1" w:after="100" w:afterAutospacing="1"/>
      </w:pPr>
      <w:hyperlink r:id="rId57" w:tooltip="Pogrzebany olbrzym" w:history="1">
        <w:r w:rsidRPr="00AA0BE5">
          <w:rPr>
            <w:rStyle w:val="Hipercze"/>
            <w:i/>
            <w:iCs/>
            <w:color w:val="auto"/>
            <w:u w:val="none"/>
          </w:rPr>
          <w:t>Pogrzebany olbrzym</w:t>
        </w:r>
      </w:hyperlink>
      <w:r w:rsidRPr="00AA0BE5">
        <w:t xml:space="preserve"> (</w:t>
      </w:r>
      <w:proofErr w:type="spellStart"/>
      <w:r w:rsidRPr="00AA0BE5">
        <w:rPr>
          <w:i/>
          <w:iCs/>
        </w:rPr>
        <w:t>The</w:t>
      </w:r>
      <w:proofErr w:type="spellEnd"/>
      <w:r w:rsidRPr="00AA0BE5">
        <w:rPr>
          <w:i/>
          <w:iCs/>
        </w:rPr>
        <w:t xml:space="preserve"> </w:t>
      </w:r>
      <w:proofErr w:type="spellStart"/>
      <w:r w:rsidRPr="00AA0BE5">
        <w:rPr>
          <w:i/>
          <w:iCs/>
        </w:rPr>
        <w:t>buried</w:t>
      </w:r>
      <w:proofErr w:type="spellEnd"/>
      <w:r w:rsidRPr="00AA0BE5">
        <w:rPr>
          <w:i/>
          <w:iCs/>
        </w:rPr>
        <w:t xml:space="preserve"> </w:t>
      </w:r>
      <w:proofErr w:type="spellStart"/>
      <w:r w:rsidRPr="00AA0BE5">
        <w:rPr>
          <w:i/>
          <w:iCs/>
        </w:rPr>
        <w:t>giant</w:t>
      </w:r>
      <w:proofErr w:type="spellEnd"/>
      <w:r w:rsidRPr="00AA0BE5">
        <w:t xml:space="preserve"> </w:t>
      </w:r>
      <w:hyperlink r:id="rId58" w:tooltip="2015 w literaturze" w:history="1">
        <w:r w:rsidRPr="00AA0BE5">
          <w:rPr>
            <w:rStyle w:val="Hipercze"/>
            <w:color w:val="auto"/>
            <w:u w:val="none"/>
          </w:rPr>
          <w:t>2015</w:t>
        </w:r>
      </w:hyperlink>
      <w:r w:rsidRPr="00AA0BE5">
        <w:t xml:space="preserve">, wyd. polskie </w:t>
      </w:r>
      <w:hyperlink r:id="rId59" w:tooltip="2015 w literaturze" w:history="1">
        <w:r w:rsidRPr="00AA0BE5">
          <w:rPr>
            <w:rStyle w:val="Hipercze"/>
            <w:color w:val="auto"/>
            <w:u w:val="none"/>
          </w:rPr>
          <w:t>2015</w:t>
        </w:r>
      </w:hyperlink>
      <w:r w:rsidRPr="00AA0BE5">
        <w:t>)</w:t>
      </w:r>
    </w:p>
    <w:p w:rsidR="00532ECE" w:rsidRPr="00A95B5B" w:rsidRDefault="00A95B5B" w:rsidP="00532ECE">
      <w:pPr>
        <w:pStyle w:val="Nagwek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mw-headline"/>
          <w:rFonts w:ascii="Times New Roman" w:hAnsi="Times New Roman" w:cs="Times New Roman"/>
          <w:b w:val="0"/>
          <w:i w:val="0"/>
          <w:sz w:val="24"/>
          <w:szCs w:val="24"/>
        </w:rPr>
        <w:t>oraz o</w:t>
      </w:r>
      <w:r w:rsidR="00532ECE" w:rsidRPr="00A95B5B">
        <w:rPr>
          <w:rStyle w:val="mw-headline"/>
          <w:rFonts w:ascii="Times New Roman" w:hAnsi="Times New Roman" w:cs="Times New Roman"/>
          <w:b w:val="0"/>
          <w:i w:val="0"/>
          <w:sz w:val="24"/>
          <w:szCs w:val="24"/>
        </w:rPr>
        <w:t>powiadania</w:t>
      </w:r>
      <w:r>
        <w:rPr>
          <w:rStyle w:val="mw-headline"/>
          <w:rFonts w:ascii="Times New Roman" w:hAnsi="Times New Roman" w:cs="Times New Roman"/>
          <w:b w:val="0"/>
          <w:i w:val="0"/>
          <w:sz w:val="24"/>
          <w:szCs w:val="24"/>
        </w:rPr>
        <w:t>:</w:t>
      </w:r>
    </w:p>
    <w:p w:rsidR="00532ECE" w:rsidRPr="00A95B5B" w:rsidRDefault="00532ECE" w:rsidP="00532ECE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hyperlink r:id="rId60" w:tooltip="Nokturny" w:history="1">
        <w:proofErr w:type="spellStart"/>
        <w:r w:rsidRPr="00A95B5B">
          <w:rPr>
            <w:rStyle w:val="Hipercze"/>
            <w:i/>
            <w:iCs/>
            <w:color w:val="auto"/>
            <w:u w:val="none"/>
            <w:lang w:val="en-US"/>
          </w:rPr>
          <w:t>Nokturny</w:t>
        </w:r>
        <w:proofErr w:type="spellEnd"/>
      </w:hyperlink>
      <w:r w:rsidRPr="00A95B5B">
        <w:rPr>
          <w:lang w:val="en-US"/>
        </w:rPr>
        <w:t xml:space="preserve"> (</w:t>
      </w:r>
      <w:r w:rsidRPr="00A95B5B">
        <w:rPr>
          <w:i/>
          <w:iCs/>
          <w:lang w:val="en-US"/>
        </w:rPr>
        <w:t>Nocturnes: Five Stories of Music and Nightfall</w:t>
      </w:r>
      <w:r w:rsidRPr="00A95B5B">
        <w:rPr>
          <w:lang w:val="en-US"/>
        </w:rPr>
        <w:t xml:space="preserve">, </w:t>
      </w:r>
      <w:hyperlink r:id="rId61" w:tooltip="2009 w literaturze" w:history="1">
        <w:r w:rsidRPr="00A95B5B">
          <w:rPr>
            <w:rStyle w:val="Hipercze"/>
            <w:color w:val="auto"/>
            <w:u w:val="none"/>
            <w:lang w:val="en-US"/>
          </w:rPr>
          <w:t>2009</w:t>
        </w:r>
      </w:hyperlink>
      <w:r w:rsidRPr="00A95B5B">
        <w:rPr>
          <w:lang w:val="en-US"/>
        </w:rPr>
        <w:t xml:space="preserve">, </w:t>
      </w:r>
      <w:proofErr w:type="spellStart"/>
      <w:r w:rsidRPr="00A95B5B">
        <w:rPr>
          <w:lang w:val="en-US"/>
        </w:rPr>
        <w:t>wyd</w:t>
      </w:r>
      <w:proofErr w:type="spellEnd"/>
      <w:r w:rsidRPr="00A95B5B">
        <w:rPr>
          <w:lang w:val="en-US"/>
        </w:rPr>
        <w:t xml:space="preserve">. </w:t>
      </w:r>
      <w:proofErr w:type="spellStart"/>
      <w:r w:rsidRPr="00A95B5B">
        <w:rPr>
          <w:lang w:val="en-US"/>
        </w:rPr>
        <w:t>polskie</w:t>
      </w:r>
      <w:proofErr w:type="spellEnd"/>
      <w:r w:rsidRPr="00A95B5B">
        <w:rPr>
          <w:lang w:val="en-US"/>
        </w:rPr>
        <w:t xml:space="preserve"> - </w:t>
      </w:r>
      <w:hyperlink r:id="rId62" w:tooltip="2010 w literaturze" w:history="1">
        <w:r w:rsidRPr="00A95B5B">
          <w:rPr>
            <w:rStyle w:val="Hipercze"/>
            <w:color w:val="auto"/>
            <w:u w:val="none"/>
            <w:lang w:val="en-US"/>
          </w:rPr>
          <w:t>2010</w:t>
        </w:r>
      </w:hyperlink>
      <w:r w:rsidRPr="00A95B5B">
        <w:rPr>
          <w:lang w:val="en-US"/>
        </w:rPr>
        <w:t>)</w:t>
      </w:r>
    </w:p>
    <w:p w:rsidR="009F7670" w:rsidRDefault="009F7670" w:rsidP="00532ECE">
      <w:pPr>
        <w:pStyle w:val="entry-lead"/>
      </w:pPr>
      <w:r w:rsidRPr="009F7670">
        <w:lastRenderedPageBreak/>
        <w:t>Wygląda więc, że nasza literatur</w:t>
      </w:r>
      <w:r w:rsidR="002D2BDD">
        <w:t>a</w:t>
      </w:r>
      <w:r w:rsidRPr="009F7670">
        <w:t xml:space="preserve"> – mierząc liczbą Nagród Nobla – jest dwa razy </w:t>
      </w:r>
      <w:r>
        <w:t>„</w:t>
      </w:r>
      <w:r w:rsidRPr="009F7670">
        <w:t xml:space="preserve">silniejsza” </w:t>
      </w:r>
      <w:r>
        <w:t>od japońskiej.</w:t>
      </w:r>
    </w:p>
    <w:p w:rsidR="009F7670" w:rsidRDefault="00F725B2" w:rsidP="00532ECE">
      <w:pPr>
        <w:pStyle w:val="entry-lead"/>
      </w:pPr>
      <w:r>
        <w:t xml:space="preserve">Okazuje się </w:t>
      </w:r>
      <w:r w:rsidR="000B0A94">
        <w:t>jednak, że nic bardziej myl</w:t>
      </w:r>
      <w:r>
        <w:t>ące</w:t>
      </w:r>
      <w:r w:rsidR="000B0A94">
        <w:t xml:space="preserve">go. Japońska literatura jest w Polsce znacznie bardziej popularna, niż polska w Japonii. Idzie to w parze ze znacznie większą popularnością literatury japońskiej na świecie. </w:t>
      </w:r>
    </w:p>
    <w:p w:rsidR="009F7670" w:rsidRPr="00A95B5B" w:rsidRDefault="009F7670" w:rsidP="009F7670">
      <w:pPr>
        <w:autoSpaceDE w:val="0"/>
        <w:autoSpaceDN w:val="0"/>
        <w:adjustRightInd w:val="0"/>
        <w:spacing w:after="200" w:line="276" w:lineRule="auto"/>
      </w:pPr>
      <w:r w:rsidRPr="00A95B5B">
        <w:t>Liczba wydań w latach 1996-2017 pisarzy japońskich w Polsce</w:t>
      </w:r>
    </w:p>
    <w:tbl>
      <w:tblPr>
        <w:tblW w:w="9212" w:type="dxa"/>
        <w:tblInd w:w="108" w:type="dxa"/>
        <w:tblLayout w:type="fixed"/>
        <w:tblLook w:val="0000"/>
      </w:tblPr>
      <w:tblGrid>
        <w:gridCol w:w="4606"/>
        <w:gridCol w:w="4606"/>
      </w:tblGrid>
      <w:tr w:rsidR="009F7670" w:rsidRPr="000B0A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7670" w:rsidRPr="000B0A94" w:rsidRDefault="009F7670" w:rsidP="00A95B5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0B0A94">
              <w:rPr>
                <w:lang w:val="en-US"/>
              </w:rPr>
              <w:t>Autor</w:t>
            </w:r>
            <w:proofErr w:type="spellEnd"/>
          </w:p>
        </w:tc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7670" w:rsidRPr="000B0A94" w:rsidRDefault="009F7670" w:rsidP="00A95B5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0B0A94">
              <w:rPr>
                <w:lang w:val="en-US"/>
              </w:rPr>
              <w:t>Liczba</w:t>
            </w:r>
            <w:proofErr w:type="spellEnd"/>
            <w:r w:rsidRPr="000B0A94">
              <w:rPr>
                <w:lang w:val="en-US"/>
              </w:rPr>
              <w:t xml:space="preserve"> </w:t>
            </w:r>
            <w:proofErr w:type="spellStart"/>
            <w:r w:rsidRPr="000B0A94">
              <w:rPr>
                <w:lang w:val="en-US"/>
              </w:rPr>
              <w:t>wyda</w:t>
            </w:r>
            <w:proofErr w:type="spellEnd"/>
            <w:r w:rsidRPr="000B0A94">
              <w:t xml:space="preserve">ń </w:t>
            </w:r>
          </w:p>
        </w:tc>
      </w:tr>
      <w:tr w:rsidR="009F7670" w:rsidRPr="000B0A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7670" w:rsidRPr="000B0A94" w:rsidRDefault="00F725B2" w:rsidP="009F7670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B0A94">
              <w:rPr>
                <w:lang w:val="en-US"/>
              </w:rPr>
              <w:t>Tite</w:t>
            </w:r>
            <w:proofErr w:type="spellEnd"/>
            <w:r w:rsidRPr="000B0A94">
              <w:rPr>
                <w:lang w:val="en-US"/>
              </w:rPr>
              <w:t xml:space="preserve"> Kubo </w:t>
            </w:r>
          </w:p>
        </w:tc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7670" w:rsidRPr="000B0A94" w:rsidRDefault="00F725B2" w:rsidP="00A95B5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B0A94">
              <w:rPr>
                <w:lang w:val="en-US"/>
              </w:rPr>
              <w:t>44</w:t>
            </w:r>
          </w:p>
        </w:tc>
      </w:tr>
      <w:tr w:rsidR="009F7670" w:rsidRPr="000B0A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7670" w:rsidRPr="000B0A94" w:rsidRDefault="00F725B2" w:rsidP="009F767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B0A94">
              <w:rPr>
                <w:lang w:val="en-US"/>
              </w:rPr>
              <w:t xml:space="preserve">Masashi </w:t>
            </w:r>
            <w:proofErr w:type="spellStart"/>
            <w:r w:rsidRPr="000B0A94">
              <w:rPr>
                <w:lang w:val="en-US"/>
              </w:rPr>
              <w:t>Kisimoto</w:t>
            </w:r>
            <w:proofErr w:type="spellEnd"/>
            <w:r w:rsidRPr="000B0A94">
              <w:rPr>
                <w:lang w:val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7670" w:rsidRPr="000B0A94" w:rsidRDefault="00F725B2" w:rsidP="00A95B5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B0A94">
              <w:rPr>
                <w:lang w:val="en-US"/>
              </w:rPr>
              <w:t>30</w:t>
            </w:r>
          </w:p>
        </w:tc>
      </w:tr>
      <w:tr w:rsidR="009F7670" w:rsidRPr="000B0A9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7670" w:rsidRPr="000B0A94" w:rsidRDefault="00F725B2" w:rsidP="009F7670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B0A94">
              <w:rPr>
                <w:lang w:val="en-US"/>
              </w:rPr>
              <w:t>Haruki</w:t>
            </w:r>
            <w:proofErr w:type="spellEnd"/>
            <w:r w:rsidRPr="000B0A94">
              <w:rPr>
                <w:lang w:val="en-US"/>
              </w:rPr>
              <w:t xml:space="preserve"> </w:t>
            </w:r>
            <w:r w:rsidR="009F7670" w:rsidRPr="000B0A94">
              <w:rPr>
                <w:lang w:val="en-US"/>
              </w:rPr>
              <w:t xml:space="preserve">Murakami </w:t>
            </w:r>
          </w:p>
        </w:tc>
        <w:tc>
          <w:tcPr>
            <w:tcW w:w="4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7670" w:rsidRPr="000B0A94" w:rsidRDefault="009F7670" w:rsidP="00A95B5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B0A94">
              <w:rPr>
                <w:lang w:val="en-US"/>
              </w:rPr>
              <w:t>21</w:t>
            </w:r>
          </w:p>
        </w:tc>
      </w:tr>
    </w:tbl>
    <w:p w:rsidR="009F7670" w:rsidRPr="00A95B5B" w:rsidRDefault="00E95DAF" w:rsidP="00A95B5B">
      <w:pPr>
        <w:autoSpaceDE w:val="0"/>
        <w:autoSpaceDN w:val="0"/>
        <w:adjustRightInd w:val="0"/>
        <w:spacing w:after="200" w:line="276" w:lineRule="auto"/>
        <w:jc w:val="right"/>
        <w:rPr>
          <w:lang w:val="en-US"/>
        </w:rPr>
      </w:pPr>
      <w:r w:rsidRPr="00A95B5B">
        <w:rPr>
          <w:lang w:val="en-US"/>
        </w:rPr>
        <w:t>(</w:t>
      </w:r>
      <w:proofErr w:type="spellStart"/>
      <w:r w:rsidRPr="00A95B5B">
        <w:rPr>
          <w:lang w:val="en-US"/>
        </w:rPr>
        <w:t>Biblioteka</w:t>
      </w:r>
      <w:proofErr w:type="spellEnd"/>
      <w:r w:rsidRPr="00A95B5B">
        <w:rPr>
          <w:lang w:val="en-US"/>
        </w:rPr>
        <w:t xml:space="preserve"> </w:t>
      </w:r>
      <w:proofErr w:type="spellStart"/>
      <w:r w:rsidRPr="00A95B5B">
        <w:rPr>
          <w:lang w:val="en-US"/>
        </w:rPr>
        <w:t>Narodowa</w:t>
      </w:r>
      <w:proofErr w:type="spellEnd"/>
      <w:r w:rsidRPr="00A95B5B">
        <w:rPr>
          <w:lang w:val="en-US"/>
        </w:rPr>
        <w:t>)</w:t>
      </w:r>
    </w:p>
    <w:p w:rsidR="00E95DAF" w:rsidRPr="00A95B5B" w:rsidRDefault="00E95DAF" w:rsidP="009F7670">
      <w:pPr>
        <w:autoSpaceDE w:val="0"/>
        <w:autoSpaceDN w:val="0"/>
        <w:adjustRightInd w:val="0"/>
        <w:spacing w:after="200" w:line="276" w:lineRule="auto"/>
      </w:pPr>
      <w:r w:rsidRPr="00A95B5B">
        <w:t>Tłumaczenia na język polski w 2017 roku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E95DAF">
        <w:tc>
          <w:tcPr>
            <w:tcW w:w="4606" w:type="dxa"/>
          </w:tcPr>
          <w:p w:rsidR="00E95DAF" w:rsidRDefault="00E95DAF" w:rsidP="00532ECE">
            <w:pPr>
              <w:pStyle w:val="entry-lead"/>
            </w:pPr>
            <w:r>
              <w:t>Ogółem</w:t>
            </w:r>
          </w:p>
        </w:tc>
        <w:tc>
          <w:tcPr>
            <w:tcW w:w="4606" w:type="dxa"/>
          </w:tcPr>
          <w:p w:rsidR="00E95DAF" w:rsidRDefault="00E95DAF" w:rsidP="00A95B5B">
            <w:pPr>
              <w:pStyle w:val="entry-lead"/>
              <w:jc w:val="center"/>
            </w:pPr>
            <w:r>
              <w:t>7534</w:t>
            </w:r>
          </w:p>
        </w:tc>
      </w:tr>
      <w:tr w:rsidR="00E95DAF">
        <w:tc>
          <w:tcPr>
            <w:tcW w:w="4606" w:type="dxa"/>
          </w:tcPr>
          <w:p w:rsidR="00E95DAF" w:rsidRDefault="00E95DAF" w:rsidP="00532ECE">
            <w:pPr>
              <w:pStyle w:val="entry-lead"/>
            </w:pPr>
          </w:p>
        </w:tc>
        <w:tc>
          <w:tcPr>
            <w:tcW w:w="4606" w:type="dxa"/>
          </w:tcPr>
          <w:p w:rsidR="00E95DAF" w:rsidRDefault="00E95DAF" w:rsidP="00A95B5B">
            <w:pPr>
              <w:pStyle w:val="entry-lead"/>
              <w:jc w:val="center"/>
            </w:pPr>
          </w:p>
        </w:tc>
      </w:tr>
      <w:tr w:rsidR="00E95DAF">
        <w:tc>
          <w:tcPr>
            <w:tcW w:w="4606" w:type="dxa"/>
          </w:tcPr>
          <w:p w:rsidR="00E95DAF" w:rsidRDefault="00A95B5B" w:rsidP="00532ECE">
            <w:pPr>
              <w:pStyle w:val="entry-lead"/>
            </w:pPr>
            <w:r>
              <w:t>z a</w:t>
            </w:r>
            <w:r w:rsidR="00E95DAF">
              <w:t>ngielski</w:t>
            </w:r>
            <w:r>
              <w:t>ego</w:t>
            </w:r>
          </w:p>
        </w:tc>
        <w:tc>
          <w:tcPr>
            <w:tcW w:w="4606" w:type="dxa"/>
          </w:tcPr>
          <w:p w:rsidR="00E95DAF" w:rsidRDefault="00E95DAF" w:rsidP="00A95B5B">
            <w:pPr>
              <w:pStyle w:val="entry-lead"/>
              <w:jc w:val="center"/>
            </w:pPr>
            <w:r>
              <w:t>4413</w:t>
            </w:r>
          </w:p>
        </w:tc>
      </w:tr>
      <w:tr w:rsidR="00E95DAF">
        <w:tc>
          <w:tcPr>
            <w:tcW w:w="4606" w:type="dxa"/>
          </w:tcPr>
          <w:p w:rsidR="00E95DAF" w:rsidRDefault="00A95B5B" w:rsidP="00532ECE">
            <w:pPr>
              <w:pStyle w:val="entry-lead"/>
            </w:pPr>
            <w:r>
              <w:t>z f</w:t>
            </w:r>
            <w:r w:rsidR="00E95DAF">
              <w:t>rancuski</w:t>
            </w:r>
            <w:r>
              <w:t>ego</w:t>
            </w:r>
          </w:p>
        </w:tc>
        <w:tc>
          <w:tcPr>
            <w:tcW w:w="4606" w:type="dxa"/>
          </w:tcPr>
          <w:p w:rsidR="00E95DAF" w:rsidRDefault="00E95DAF" w:rsidP="00A95B5B">
            <w:pPr>
              <w:pStyle w:val="entry-lead"/>
              <w:jc w:val="center"/>
            </w:pPr>
            <w:r>
              <w:t>631</w:t>
            </w:r>
          </w:p>
        </w:tc>
      </w:tr>
      <w:tr w:rsidR="00E95DAF">
        <w:tc>
          <w:tcPr>
            <w:tcW w:w="4606" w:type="dxa"/>
          </w:tcPr>
          <w:p w:rsidR="00E95DAF" w:rsidRDefault="00A95B5B" w:rsidP="00532ECE">
            <w:pPr>
              <w:pStyle w:val="entry-lead"/>
            </w:pPr>
            <w:r>
              <w:t>z n</w:t>
            </w:r>
            <w:r w:rsidR="00E95DAF">
              <w:t>iemiecki</w:t>
            </w:r>
            <w:r>
              <w:t>ego</w:t>
            </w:r>
          </w:p>
        </w:tc>
        <w:tc>
          <w:tcPr>
            <w:tcW w:w="4606" w:type="dxa"/>
          </w:tcPr>
          <w:p w:rsidR="00E95DAF" w:rsidRDefault="00E95DAF" w:rsidP="00A95B5B">
            <w:pPr>
              <w:pStyle w:val="entry-lead"/>
              <w:jc w:val="center"/>
            </w:pPr>
            <w:r>
              <w:t>525</w:t>
            </w:r>
          </w:p>
        </w:tc>
      </w:tr>
      <w:tr w:rsidR="00E95DAF">
        <w:tc>
          <w:tcPr>
            <w:tcW w:w="4606" w:type="dxa"/>
          </w:tcPr>
          <w:p w:rsidR="00E95DAF" w:rsidRDefault="00A95B5B" w:rsidP="00532ECE">
            <w:pPr>
              <w:pStyle w:val="entry-lead"/>
            </w:pPr>
            <w:r>
              <w:t>z w</w:t>
            </w:r>
            <w:r w:rsidR="00E95DAF">
              <w:t>łoski</w:t>
            </w:r>
            <w:r>
              <w:t>ego</w:t>
            </w:r>
          </w:p>
        </w:tc>
        <w:tc>
          <w:tcPr>
            <w:tcW w:w="4606" w:type="dxa"/>
          </w:tcPr>
          <w:p w:rsidR="00E95DAF" w:rsidRDefault="00E95DAF" w:rsidP="00A95B5B">
            <w:pPr>
              <w:pStyle w:val="entry-lead"/>
              <w:jc w:val="center"/>
            </w:pPr>
            <w:r>
              <w:t>352</w:t>
            </w:r>
          </w:p>
        </w:tc>
      </w:tr>
      <w:tr w:rsidR="00E95DAF">
        <w:tc>
          <w:tcPr>
            <w:tcW w:w="4606" w:type="dxa"/>
          </w:tcPr>
          <w:p w:rsidR="00E95DAF" w:rsidRDefault="00A95B5B" w:rsidP="00532ECE">
            <w:pPr>
              <w:pStyle w:val="entry-lead"/>
            </w:pPr>
            <w:r>
              <w:t>z j</w:t>
            </w:r>
            <w:r w:rsidR="00E95DAF">
              <w:t>apoński</w:t>
            </w:r>
            <w:r>
              <w:t>ego</w:t>
            </w:r>
          </w:p>
        </w:tc>
        <w:tc>
          <w:tcPr>
            <w:tcW w:w="4606" w:type="dxa"/>
          </w:tcPr>
          <w:p w:rsidR="00E95DAF" w:rsidRDefault="00E95DAF" w:rsidP="00A95B5B">
            <w:pPr>
              <w:pStyle w:val="entry-lead"/>
              <w:jc w:val="center"/>
            </w:pPr>
            <w:r>
              <w:t>324</w:t>
            </w:r>
          </w:p>
        </w:tc>
      </w:tr>
      <w:tr w:rsidR="00E95DAF">
        <w:tc>
          <w:tcPr>
            <w:tcW w:w="4606" w:type="dxa"/>
          </w:tcPr>
          <w:p w:rsidR="00E95DAF" w:rsidRDefault="00A95B5B" w:rsidP="00532ECE">
            <w:pPr>
              <w:pStyle w:val="entry-lead"/>
            </w:pPr>
            <w:r>
              <w:t>ze s</w:t>
            </w:r>
            <w:r w:rsidR="00E95DAF">
              <w:t>zwedzki</w:t>
            </w:r>
            <w:r>
              <w:t>ego</w:t>
            </w:r>
          </w:p>
        </w:tc>
        <w:tc>
          <w:tcPr>
            <w:tcW w:w="4606" w:type="dxa"/>
          </w:tcPr>
          <w:p w:rsidR="00E95DAF" w:rsidRDefault="00E95DAF" w:rsidP="00A95B5B">
            <w:pPr>
              <w:pStyle w:val="entry-lead"/>
              <w:jc w:val="center"/>
            </w:pPr>
            <w:r>
              <w:t>187</w:t>
            </w:r>
          </w:p>
        </w:tc>
      </w:tr>
    </w:tbl>
    <w:p w:rsidR="00E95DAF" w:rsidRPr="00A95B5B" w:rsidRDefault="00E95DAF" w:rsidP="00E95DAF">
      <w:pPr>
        <w:autoSpaceDE w:val="0"/>
        <w:autoSpaceDN w:val="0"/>
        <w:adjustRightInd w:val="0"/>
        <w:spacing w:after="200" w:line="276" w:lineRule="auto"/>
        <w:jc w:val="right"/>
        <w:rPr>
          <w:lang w:val="en-US"/>
        </w:rPr>
      </w:pPr>
      <w:r w:rsidRPr="00A95B5B">
        <w:rPr>
          <w:lang w:val="en-US"/>
        </w:rPr>
        <w:t>(</w:t>
      </w:r>
      <w:proofErr w:type="spellStart"/>
      <w:r w:rsidRPr="00A95B5B">
        <w:rPr>
          <w:lang w:val="en-US"/>
        </w:rPr>
        <w:t>Biblioteka</w:t>
      </w:r>
      <w:proofErr w:type="spellEnd"/>
      <w:r w:rsidRPr="00A95B5B">
        <w:rPr>
          <w:lang w:val="en-US"/>
        </w:rPr>
        <w:t xml:space="preserve"> </w:t>
      </w:r>
      <w:proofErr w:type="spellStart"/>
      <w:r w:rsidRPr="00A95B5B">
        <w:rPr>
          <w:lang w:val="en-US"/>
        </w:rPr>
        <w:t>Narodowa</w:t>
      </w:r>
      <w:proofErr w:type="spellEnd"/>
      <w:r w:rsidRPr="00A95B5B">
        <w:rPr>
          <w:lang w:val="en-US"/>
        </w:rPr>
        <w:t>)</w:t>
      </w:r>
    </w:p>
    <w:p w:rsidR="00973478" w:rsidRDefault="00973478" w:rsidP="00973478">
      <w:pPr>
        <w:pStyle w:val="entry-lead"/>
      </w:pPr>
      <w:r>
        <w:t xml:space="preserve">Dla porównania powinniśmy podać tutaj dane o publikacjach polskich autorów w Japonii, jednak są to ilości śladowe i nie są objęte dostępną statystyką. </w:t>
      </w:r>
    </w:p>
    <w:p w:rsidR="00A95B5B" w:rsidRDefault="00A95B5B" w:rsidP="00E827AB">
      <w:pPr>
        <w:pStyle w:val="entry-lead"/>
      </w:pPr>
      <w:r>
        <w:t xml:space="preserve">Trzeba jednak próbować zbadać, skąd bierze się tak wysoka liczba wydań książek japońskich w Polsce. Tutaj znowu pomocna jest ewidencja </w:t>
      </w:r>
      <w:r w:rsidR="00973478">
        <w:t xml:space="preserve">prowadzona przez Bibliotekę Narodową. </w:t>
      </w:r>
    </w:p>
    <w:p w:rsidR="00E827AB" w:rsidRPr="00973478" w:rsidRDefault="00E827AB" w:rsidP="00E827AB">
      <w:pPr>
        <w:pStyle w:val="entry-lead"/>
      </w:pPr>
      <w:r w:rsidRPr="00973478">
        <w:t xml:space="preserve">Tłumaczenia  z języka japońskiego według treści 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E827AB">
        <w:tc>
          <w:tcPr>
            <w:tcW w:w="4606" w:type="dxa"/>
          </w:tcPr>
          <w:p w:rsidR="00E827AB" w:rsidRDefault="00E827AB" w:rsidP="003C41DA">
            <w:pPr>
              <w:pStyle w:val="entry-lead"/>
            </w:pPr>
            <w:r>
              <w:t>Ogółem</w:t>
            </w:r>
          </w:p>
        </w:tc>
        <w:tc>
          <w:tcPr>
            <w:tcW w:w="4606" w:type="dxa"/>
          </w:tcPr>
          <w:p w:rsidR="00E827AB" w:rsidRDefault="00E827AB" w:rsidP="00973478">
            <w:pPr>
              <w:pStyle w:val="entry-lead"/>
              <w:jc w:val="center"/>
            </w:pPr>
            <w:r>
              <w:t>324</w:t>
            </w:r>
          </w:p>
        </w:tc>
      </w:tr>
      <w:tr w:rsidR="00E827AB">
        <w:tc>
          <w:tcPr>
            <w:tcW w:w="4606" w:type="dxa"/>
          </w:tcPr>
          <w:p w:rsidR="00E827AB" w:rsidRDefault="00E827AB" w:rsidP="003C41DA">
            <w:pPr>
              <w:pStyle w:val="entry-lead"/>
            </w:pPr>
          </w:p>
        </w:tc>
        <w:tc>
          <w:tcPr>
            <w:tcW w:w="4606" w:type="dxa"/>
          </w:tcPr>
          <w:p w:rsidR="00E827AB" w:rsidRDefault="00E827AB" w:rsidP="00973478">
            <w:pPr>
              <w:pStyle w:val="entry-lead"/>
              <w:jc w:val="center"/>
            </w:pPr>
          </w:p>
        </w:tc>
      </w:tr>
      <w:tr w:rsidR="00E827AB">
        <w:tc>
          <w:tcPr>
            <w:tcW w:w="4606" w:type="dxa"/>
          </w:tcPr>
          <w:p w:rsidR="00E827AB" w:rsidRDefault="00E827AB" w:rsidP="003C41DA">
            <w:pPr>
              <w:pStyle w:val="entry-lead"/>
            </w:pPr>
            <w:r>
              <w:t>Dzi</w:t>
            </w:r>
            <w:r w:rsidR="00917583">
              <w:t>a</w:t>
            </w:r>
            <w:r>
              <w:t>ł ogólny</w:t>
            </w:r>
          </w:p>
        </w:tc>
        <w:tc>
          <w:tcPr>
            <w:tcW w:w="4606" w:type="dxa"/>
          </w:tcPr>
          <w:p w:rsidR="00E827AB" w:rsidRDefault="00E827AB" w:rsidP="00973478">
            <w:pPr>
              <w:pStyle w:val="entry-lead"/>
              <w:jc w:val="center"/>
            </w:pPr>
            <w:r>
              <w:t>1</w:t>
            </w:r>
          </w:p>
        </w:tc>
      </w:tr>
      <w:tr w:rsidR="00E827AB">
        <w:tc>
          <w:tcPr>
            <w:tcW w:w="4606" w:type="dxa"/>
          </w:tcPr>
          <w:p w:rsidR="00E827AB" w:rsidRDefault="00E827AB" w:rsidP="003C41DA">
            <w:pPr>
              <w:pStyle w:val="entry-lead"/>
            </w:pPr>
            <w:r>
              <w:t>Filozofia, psychologia</w:t>
            </w:r>
          </w:p>
        </w:tc>
        <w:tc>
          <w:tcPr>
            <w:tcW w:w="4606" w:type="dxa"/>
          </w:tcPr>
          <w:p w:rsidR="00E827AB" w:rsidRDefault="00E827AB" w:rsidP="00973478">
            <w:pPr>
              <w:pStyle w:val="entry-lead"/>
              <w:jc w:val="center"/>
            </w:pPr>
            <w:r>
              <w:t>2</w:t>
            </w:r>
          </w:p>
        </w:tc>
      </w:tr>
      <w:tr w:rsidR="00E827AB">
        <w:tc>
          <w:tcPr>
            <w:tcW w:w="4606" w:type="dxa"/>
          </w:tcPr>
          <w:p w:rsidR="00E827AB" w:rsidRDefault="00E827AB" w:rsidP="003C41DA">
            <w:pPr>
              <w:pStyle w:val="entry-lead"/>
            </w:pPr>
            <w:r>
              <w:t>Socjologia, statystyka</w:t>
            </w:r>
          </w:p>
        </w:tc>
        <w:tc>
          <w:tcPr>
            <w:tcW w:w="4606" w:type="dxa"/>
          </w:tcPr>
          <w:p w:rsidR="00E827AB" w:rsidRDefault="00E827AB" w:rsidP="00973478">
            <w:pPr>
              <w:pStyle w:val="entry-lead"/>
              <w:jc w:val="center"/>
            </w:pPr>
            <w:r>
              <w:t>1</w:t>
            </w:r>
          </w:p>
        </w:tc>
      </w:tr>
      <w:tr w:rsidR="00E827AB">
        <w:tc>
          <w:tcPr>
            <w:tcW w:w="4606" w:type="dxa"/>
          </w:tcPr>
          <w:p w:rsidR="00E827AB" w:rsidRDefault="00E827AB" w:rsidP="003C41DA">
            <w:pPr>
              <w:pStyle w:val="entry-lead"/>
            </w:pPr>
            <w:r>
              <w:t>Nauki medyczne, zdrowie publiczne</w:t>
            </w:r>
          </w:p>
        </w:tc>
        <w:tc>
          <w:tcPr>
            <w:tcW w:w="4606" w:type="dxa"/>
          </w:tcPr>
          <w:p w:rsidR="00E827AB" w:rsidRDefault="00E827AB" w:rsidP="00973478">
            <w:pPr>
              <w:pStyle w:val="entry-lead"/>
              <w:jc w:val="center"/>
            </w:pPr>
            <w:r>
              <w:t>1</w:t>
            </w:r>
          </w:p>
        </w:tc>
      </w:tr>
      <w:tr w:rsidR="00E827AB">
        <w:tc>
          <w:tcPr>
            <w:tcW w:w="4606" w:type="dxa"/>
          </w:tcPr>
          <w:p w:rsidR="00E827AB" w:rsidRDefault="00E827AB" w:rsidP="003C41DA">
            <w:pPr>
              <w:pStyle w:val="entry-lead"/>
            </w:pPr>
            <w:r>
              <w:t>Gospodarstwo domowe</w:t>
            </w:r>
          </w:p>
        </w:tc>
        <w:tc>
          <w:tcPr>
            <w:tcW w:w="4606" w:type="dxa"/>
          </w:tcPr>
          <w:p w:rsidR="00E827AB" w:rsidRDefault="00E827AB" w:rsidP="00973478">
            <w:pPr>
              <w:pStyle w:val="entry-lead"/>
              <w:jc w:val="center"/>
            </w:pPr>
            <w:r>
              <w:t>1</w:t>
            </w:r>
          </w:p>
        </w:tc>
      </w:tr>
      <w:tr w:rsidR="00E827AB">
        <w:tc>
          <w:tcPr>
            <w:tcW w:w="4606" w:type="dxa"/>
          </w:tcPr>
          <w:p w:rsidR="00E827AB" w:rsidRDefault="00E827AB" w:rsidP="003C41DA">
            <w:pPr>
              <w:pStyle w:val="entry-lead"/>
            </w:pPr>
            <w:r>
              <w:t>Teksty literackie</w:t>
            </w:r>
          </w:p>
        </w:tc>
        <w:tc>
          <w:tcPr>
            <w:tcW w:w="4606" w:type="dxa"/>
          </w:tcPr>
          <w:p w:rsidR="00E827AB" w:rsidRDefault="00E827AB" w:rsidP="00973478">
            <w:pPr>
              <w:pStyle w:val="entry-lead"/>
              <w:jc w:val="center"/>
            </w:pPr>
            <w:r>
              <w:t>318</w:t>
            </w:r>
          </w:p>
        </w:tc>
      </w:tr>
    </w:tbl>
    <w:p w:rsidR="00E827AB" w:rsidRPr="00973478" w:rsidRDefault="00E827AB" w:rsidP="00E827AB">
      <w:pPr>
        <w:autoSpaceDE w:val="0"/>
        <w:autoSpaceDN w:val="0"/>
        <w:adjustRightInd w:val="0"/>
        <w:spacing w:after="200" w:line="276" w:lineRule="auto"/>
        <w:jc w:val="right"/>
      </w:pPr>
      <w:r w:rsidRPr="00973478">
        <w:t>(Biblioteka Narodowa)</w:t>
      </w:r>
    </w:p>
    <w:p w:rsidR="00973478" w:rsidRDefault="00973478" w:rsidP="00532ECE">
      <w:pPr>
        <w:pStyle w:val="entry-lead"/>
        <w:rPr>
          <w:b/>
        </w:rPr>
      </w:pPr>
    </w:p>
    <w:p w:rsidR="00973478" w:rsidRDefault="00973478" w:rsidP="00532ECE">
      <w:pPr>
        <w:pStyle w:val="entry-lead"/>
        <w:rPr>
          <w:b/>
        </w:rPr>
      </w:pPr>
    </w:p>
    <w:p w:rsidR="00E95DAF" w:rsidRPr="00973478" w:rsidRDefault="00E95DAF" w:rsidP="00532ECE">
      <w:pPr>
        <w:pStyle w:val="entry-lead"/>
      </w:pPr>
      <w:r w:rsidRPr="00973478">
        <w:lastRenderedPageBreak/>
        <w:t>Tłumaczenia  z języka japońskiego</w:t>
      </w:r>
      <w:r w:rsidR="00E827AB" w:rsidRPr="00973478">
        <w:t xml:space="preserve"> według typów </w:t>
      </w:r>
    </w:p>
    <w:p w:rsidR="00E95DAF" w:rsidRPr="00E95DAF" w:rsidRDefault="00E95DAF" w:rsidP="00E95DA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E95DAF">
        <w:tc>
          <w:tcPr>
            <w:tcW w:w="4606" w:type="dxa"/>
          </w:tcPr>
          <w:p w:rsidR="00E95DAF" w:rsidRDefault="00E95DAF" w:rsidP="00102015">
            <w:pPr>
              <w:pStyle w:val="entry-lead"/>
            </w:pPr>
            <w:r>
              <w:t>Ogółem</w:t>
            </w:r>
          </w:p>
        </w:tc>
        <w:tc>
          <w:tcPr>
            <w:tcW w:w="4606" w:type="dxa"/>
          </w:tcPr>
          <w:p w:rsidR="00E95DAF" w:rsidRDefault="00E95DAF" w:rsidP="00973478">
            <w:pPr>
              <w:pStyle w:val="entry-lead"/>
              <w:jc w:val="center"/>
            </w:pPr>
            <w:r>
              <w:t>324</w:t>
            </w:r>
          </w:p>
        </w:tc>
      </w:tr>
      <w:tr w:rsidR="00E95DAF">
        <w:tc>
          <w:tcPr>
            <w:tcW w:w="4606" w:type="dxa"/>
          </w:tcPr>
          <w:p w:rsidR="00E95DAF" w:rsidRDefault="00E95DAF" w:rsidP="00102015">
            <w:pPr>
              <w:pStyle w:val="entry-lead"/>
            </w:pPr>
          </w:p>
        </w:tc>
        <w:tc>
          <w:tcPr>
            <w:tcW w:w="4606" w:type="dxa"/>
          </w:tcPr>
          <w:p w:rsidR="00E95DAF" w:rsidRDefault="00E95DAF" w:rsidP="00973478">
            <w:pPr>
              <w:pStyle w:val="entry-lead"/>
              <w:jc w:val="center"/>
            </w:pPr>
          </w:p>
        </w:tc>
      </w:tr>
      <w:tr w:rsidR="00E95DAF">
        <w:tc>
          <w:tcPr>
            <w:tcW w:w="4606" w:type="dxa"/>
          </w:tcPr>
          <w:p w:rsidR="00E95DAF" w:rsidRDefault="00E827AB" w:rsidP="00102015">
            <w:pPr>
              <w:pStyle w:val="entry-lead"/>
            </w:pPr>
            <w:r>
              <w:t>Publikacje fachowe</w:t>
            </w:r>
          </w:p>
        </w:tc>
        <w:tc>
          <w:tcPr>
            <w:tcW w:w="4606" w:type="dxa"/>
          </w:tcPr>
          <w:p w:rsidR="00E95DAF" w:rsidRDefault="00E827AB" w:rsidP="00973478">
            <w:pPr>
              <w:pStyle w:val="entry-lead"/>
              <w:jc w:val="center"/>
            </w:pPr>
            <w:r>
              <w:t>2</w:t>
            </w:r>
          </w:p>
        </w:tc>
      </w:tr>
      <w:tr w:rsidR="00E95DAF">
        <w:tc>
          <w:tcPr>
            <w:tcW w:w="4606" w:type="dxa"/>
          </w:tcPr>
          <w:p w:rsidR="00E95DAF" w:rsidRDefault="00E827AB" w:rsidP="00102015">
            <w:pPr>
              <w:pStyle w:val="entry-lead"/>
            </w:pPr>
            <w:r>
              <w:t>Literatura romansowo-obyczajowa</w:t>
            </w:r>
          </w:p>
        </w:tc>
        <w:tc>
          <w:tcPr>
            <w:tcW w:w="4606" w:type="dxa"/>
          </w:tcPr>
          <w:p w:rsidR="00E95DAF" w:rsidRDefault="00E95DAF" w:rsidP="00973478">
            <w:pPr>
              <w:pStyle w:val="entry-lead"/>
              <w:jc w:val="center"/>
            </w:pPr>
            <w:r>
              <w:t>2</w:t>
            </w:r>
          </w:p>
        </w:tc>
      </w:tr>
      <w:tr w:rsidR="00E95DAF">
        <w:tc>
          <w:tcPr>
            <w:tcW w:w="4606" w:type="dxa"/>
          </w:tcPr>
          <w:p w:rsidR="00E95DAF" w:rsidRDefault="00E827AB" w:rsidP="00102015">
            <w:pPr>
              <w:pStyle w:val="entry-lead"/>
            </w:pPr>
            <w:r>
              <w:t>Literatura sensacyjno-kryminalna</w:t>
            </w:r>
          </w:p>
        </w:tc>
        <w:tc>
          <w:tcPr>
            <w:tcW w:w="4606" w:type="dxa"/>
          </w:tcPr>
          <w:p w:rsidR="00E95DAF" w:rsidRDefault="00102015" w:rsidP="00973478">
            <w:pPr>
              <w:pStyle w:val="entry-lead"/>
              <w:jc w:val="center"/>
            </w:pPr>
            <w:r>
              <w:t>1</w:t>
            </w:r>
          </w:p>
        </w:tc>
      </w:tr>
      <w:tr w:rsidR="00E95DAF">
        <w:tc>
          <w:tcPr>
            <w:tcW w:w="4606" w:type="dxa"/>
          </w:tcPr>
          <w:p w:rsidR="00E95DAF" w:rsidRDefault="00E827AB" w:rsidP="00102015">
            <w:pPr>
              <w:pStyle w:val="entry-lead"/>
            </w:pPr>
            <w:r>
              <w:t>Literatura fantastyczna</w:t>
            </w:r>
          </w:p>
        </w:tc>
        <w:tc>
          <w:tcPr>
            <w:tcW w:w="4606" w:type="dxa"/>
          </w:tcPr>
          <w:p w:rsidR="00E95DAF" w:rsidRDefault="00102015" w:rsidP="00973478">
            <w:pPr>
              <w:pStyle w:val="entry-lead"/>
              <w:jc w:val="center"/>
            </w:pPr>
            <w:r>
              <w:t>1</w:t>
            </w:r>
            <w:r w:rsidR="00E827AB">
              <w:t>3</w:t>
            </w:r>
          </w:p>
        </w:tc>
      </w:tr>
      <w:tr w:rsidR="00E95DAF">
        <w:tc>
          <w:tcPr>
            <w:tcW w:w="4606" w:type="dxa"/>
          </w:tcPr>
          <w:p w:rsidR="00E95DAF" w:rsidRDefault="00E827AB" w:rsidP="00102015">
            <w:pPr>
              <w:pStyle w:val="entry-lead"/>
            </w:pPr>
            <w:r>
              <w:t>Literatura dla młodzieży</w:t>
            </w:r>
          </w:p>
        </w:tc>
        <w:tc>
          <w:tcPr>
            <w:tcW w:w="4606" w:type="dxa"/>
          </w:tcPr>
          <w:p w:rsidR="00E95DAF" w:rsidRDefault="00E827AB" w:rsidP="00973478">
            <w:pPr>
              <w:pStyle w:val="entry-lead"/>
              <w:jc w:val="center"/>
            </w:pPr>
            <w:r>
              <w:t>4</w:t>
            </w:r>
          </w:p>
        </w:tc>
      </w:tr>
      <w:tr w:rsidR="00E95DAF">
        <w:tc>
          <w:tcPr>
            <w:tcW w:w="4606" w:type="dxa"/>
          </w:tcPr>
          <w:p w:rsidR="00E95DAF" w:rsidRDefault="00E827AB" w:rsidP="00102015">
            <w:pPr>
              <w:pStyle w:val="entry-lead"/>
            </w:pPr>
            <w:r>
              <w:t>Publikacje dl</w:t>
            </w:r>
            <w:r w:rsidR="00917583">
              <w:t>a</w:t>
            </w:r>
            <w:r>
              <w:t xml:space="preserve"> dzieci</w:t>
            </w:r>
          </w:p>
        </w:tc>
        <w:tc>
          <w:tcPr>
            <w:tcW w:w="4606" w:type="dxa"/>
          </w:tcPr>
          <w:p w:rsidR="00E95DAF" w:rsidRDefault="00102015" w:rsidP="00973478">
            <w:pPr>
              <w:pStyle w:val="entry-lead"/>
              <w:jc w:val="center"/>
            </w:pPr>
            <w:r>
              <w:t>1</w:t>
            </w:r>
          </w:p>
        </w:tc>
      </w:tr>
      <w:tr w:rsidR="00E827AB">
        <w:tc>
          <w:tcPr>
            <w:tcW w:w="4606" w:type="dxa"/>
          </w:tcPr>
          <w:p w:rsidR="00E827AB" w:rsidRDefault="00E827AB" w:rsidP="00102015">
            <w:pPr>
              <w:pStyle w:val="entry-lead"/>
            </w:pPr>
            <w:r>
              <w:t>Publikacje eseistyczne</w:t>
            </w:r>
          </w:p>
        </w:tc>
        <w:tc>
          <w:tcPr>
            <w:tcW w:w="4606" w:type="dxa"/>
          </w:tcPr>
          <w:p w:rsidR="00E827AB" w:rsidRDefault="00E827AB" w:rsidP="00973478">
            <w:pPr>
              <w:pStyle w:val="entry-lead"/>
              <w:jc w:val="center"/>
            </w:pPr>
            <w:r>
              <w:t>2</w:t>
            </w:r>
          </w:p>
        </w:tc>
      </w:tr>
      <w:tr w:rsidR="00E827AB">
        <w:tc>
          <w:tcPr>
            <w:tcW w:w="4606" w:type="dxa"/>
          </w:tcPr>
          <w:p w:rsidR="00E827AB" w:rsidRDefault="00E827AB" w:rsidP="00102015">
            <w:pPr>
              <w:pStyle w:val="entry-lead"/>
            </w:pPr>
            <w:r>
              <w:t>Publikacje poradnikowe</w:t>
            </w:r>
          </w:p>
        </w:tc>
        <w:tc>
          <w:tcPr>
            <w:tcW w:w="4606" w:type="dxa"/>
          </w:tcPr>
          <w:p w:rsidR="00E827AB" w:rsidRDefault="00E827AB" w:rsidP="00973478">
            <w:pPr>
              <w:pStyle w:val="entry-lead"/>
              <w:jc w:val="center"/>
            </w:pPr>
            <w:r>
              <w:t>4</w:t>
            </w:r>
          </w:p>
        </w:tc>
      </w:tr>
      <w:tr w:rsidR="00E827AB">
        <w:tc>
          <w:tcPr>
            <w:tcW w:w="4606" w:type="dxa"/>
          </w:tcPr>
          <w:p w:rsidR="00E827AB" w:rsidRDefault="00E827AB" w:rsidP="00102015">
            <w:pPr>
              <w:pStyle w:val="entry-lead"/>
            </w:pPr>
            <w:r>
              <w:t>Komiksy</w:t>
            </w:r>
          </w:p>
        </w:tc>
        <w:tc>
          <w:tcPr>
            <w:tcW w:w="4606" w:type="dxa"/>
          </w:tcPr>
          <w:p w:rsidR="00E827AB" w:rsidRDefault="00E827AB" w:rsidP="00973478">
            <w:pPr>
              <w:pStyle w:val="entry-lead"/>
              <w:jc w:val="center"/>
            </w:pPr>
            <w:r>
              <w:t>295</w:t>
            </w:r>
          </w:p>
        </w:tc>
      </w:tr>
    </w:tbl>
    <w:p w:rsidR="00E95DAF" w:rsidRPr="00973478" w:rsidRDefault="00E95DAF" w:rsidP="00E95DAF">
      <w:pPr>
        <w:autoSpaceDE w:val="0"/>
        <w:autoSpaceDN w:val="0"/>
        <w:adjustRightInd w:val="0"/>
        <w:spacing w:after="200" w:line="276" w:lineRule="auto"/>
        <w:jc w:val="right"/>
      </w:pPr>
      <w:r w:rsidRPr="00973478">
        <w:t>(Biblioteka Narodowa)</w:t>
      </w:r>
    </w:p>
    <w:p w:rsidR="00E95DAF" w:rsidRDefault="00973478" w:rsidP="00532ECE">
      <w:pPr>
        <w:pStyle w:val="entry-lead"/>
      </w:pPr>
      <w:r>
        <w:t>I sprawa się wyjaśnia – wysok</w:t>
      </w:r>
      <w:r w:rsidR="002D2BDD">
        <w:t>ą</w:t>
      </w:r>
      <w:r>
        <w:t xml:space="preserve"> pozycję japońskiej ksią</w:t>
      </w:r>
      <w:r w:rsidR="002D2BDD">
        <w:t>ż</w:t>
      </w:r>
      <w:r>
        <w:t xml:space="preserve">ki w Polsce tworzą tzw. </w:t>
      </w:r>
      <w:proofErr w:type="spellStart"/>
      <w:r>
        <w:t>mangi</w:t>
      </w:r>
      <w:proofErr w:type="spellEnd"/>
      <w:r>
        <w:t xml:space="preserve"> czyli niezwykle popularne w Japonii książki obrazkowe, które stały się również popularne w wielu krajach. I jak widać również u nas!</w:t>
      </w:r>
    </w:p>
    <w:p w:rsidR="00D4572E" w:rsidRDefault="00D4572E" w:rsidP="00532ECE">
      <w:pPr>
        <w:pStyle w:val="entry-lead"/>
      </w:pPr>
    </w:p>
    <w:p w:rsidR="00D4572E" w:rsidRPr="00D4572E" w:rsidRDefault="00D4572E" w:rsidP="00532ECE">
      <w:pPr>
        <w:pStyle w:val="entry-lead"/>
        <w:rPr>
          <w:sz w:val="32"/>
          <w:szCs w:val="32"/>
        </w:rPr>
      </w:pPr>
      <w:r w:rsidRPr="00D4572E">
        <w:rPr>
          <w:sz w:val="32"/>
          <w:szCs w:val="32"/>
        </w:rPr>
        <w:t>Najważniejsi japońscy pisarze</w:t>
      </w:r>
    </w:p>
    <w:p w:rsidR="00532ECE" w:rsidRPr="00D4572E" w:rsidRDefault="00532ECE" w:rsidP="00532ECE">
      <w:pPr>
        <w:pStyle w:val="Nagwek1"/>
        <w:rPr>
          <w:b w:val="0"/>
          <w:sz w:val="24"/>
          <w:szCs w:val="24"/>
        </w:rPr>
      </w:pPr>
      <w:r w:rsidRPr="00D4572E">
        <w:rPr>
          <w:b w:val="0"/>
          <w:sz w:val="24"/>
          <w:szCs w:val="24"/>
        </w:rPr>
        <w:t xml:space="preserve">Na </w:t>
      </w:r>
      <w:r w:rsidR="00F725B2">
        <w:rPr>
          <w:b w:val="0"/>
          <w:sz w:val="24"/>
          <w:szCs w:val="24"/>
        </w:rPr>
        <w:t xml:space="preserve">portalu </w:t>
      </w:r>
      <w:r w:rsidRPr="00D4572E">
        <w:rPr>
          <w:b w:val="0"/>
          <w:sz w:val="24"/>
          <w:szCs w:val="24"/>
        </w:rPr>
        <w:t>allegro.pl w maju 2017 roku Agnieszka Markiewicz napisała o „pięciu japońskich pisarzach, których warto znać”.</w:t>
      </w:r>
      <w:r w:rsidR="00973478">
        <w:rPr>
          <w:b w:val="0"/>
          <w:sz w:val="24"/>
          <w:szCs w:val="24"/>
        </w:rPr>
        <w:t xml:space="preserve"> Z tego tekstu cytujemy główne sformułowania. </w:t>
      </w:r>
    </w:p>
    <w:p w:rsidR="00532ECE" w:rsidRDefault="00532ECE" w:rsidP="00532ECE">
      <w:pPr>
        <w:pStyle w:val="NormalnyWeb"/>
      </w:pPr>
      <w:r>
        <w:t>Początki japońskiej literatury współczesnej datuje się na rok 1868, w którym po ponad dwustu latach otwarto granice Japonii. Przez kolejne dekady w państwie japońskim zachodziły ogromne zmiany, zarówno w strukturach rządowych, jak i w życiu codziennym. Przeobrażenia te znalazły odzwierciedlenie w literaturze, która również w samej formie uległa przekształceniu na wzór zachodni. Tym właśnie należy motywować różnorodność stylistyczną i tematyczną obecną w twórczości tamtejszych pisarzy: od zderzenia tradycji z nowoczesnością (</w:t>
      </w:r>
      <w:proofErr w:type="spellStart"/>
      <w:r>
        <w:t>Sōseki</w:t>
      </w:r>
      <w:proofErr w:type="spellEnd"/>
      <w:r>
        <w:t xml:space="preserve">, </w:t>
      </w:r>
      <w:proofErr w:type="spellStart"/>
      <w:r>
        <w:t>Ichiyō</w:t>
      </w:r>
      <w:proofErr w:type="spellEnd"/>
      <w:r>
        <w:t>) przez współczesną popkulturę – przefiltrowanie teraźniejszości przez japońskie postrzeganie natury (</w:t>
      </w:r>
      <w:proofErr w:type="spellStart"/>
      <w:r>
        <w:t>Kawakami</w:t>
      </w:r>
      <w:proofErr w:type="spellEnd"/>
      <w:r>
        <w:t>) po wyraz trudności młodych w określeniu siebie i swojego miejsca w społeczeństwie (</w:t>
      </w:r>
      <w:proofErr w:type="spellStart"/>
      <w:r>
        <w:t>Kirino</w:t>
      </w:r>
      <w:proofErr w:type="spellEnd"/>
      <w:r>
        <w:t>, Ozeki).</w:t>
      </w:r>
    </w:p>
    <w:p w:rsidR="00532ECE" w:rsidRPr="00D71641" w:rsidRDefault="00532ECE" w:rsidP="00532ECE">
      <w:pPr>
        <w:pStyle w:val="Nagwek2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>Ichiyō</w:t>
      </w:r>
      <w:proofErr w:type="spellEnd"/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>Higuchi</w:t>
      </w:r>
      <w:proofErr w:type="spellEnd"/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portrety kobiet</w:t>
      </w:r>
    </w:p>
    <w:p w:rsidR="00532ECE" w:rsidRDefault="00532ECE" w:rsidP="00532ECE">
      <w:pPr>
        <w:pStyle w:val="NormalnyWeb"/>
      </w:pPr>
      <w:proofErr w:type="spellStart"/>
      <w:r>
        <w:t>Natsuko</w:t>
      </w:r>
      <w:proofErr w:type="spellEnd"/>
      <w:r>
        <w:t xml:space="preserve"> </w:t>
      </w:r>
      <w:proofErr w:type="spellStart"/>
      <w:r>
        <w:t>Higuchi</w:t>
      </w:r>
      <w:proofErr w:type="spellEnd"/>
      <w:r>
        <w:t xml:space="preserve"> urodziła się w roku 1872. Od wczesnego dzieciństwa przejawiała zainteresowanie literaturą, co bardzo podobało się jej ojcu, ale spotkało się z całkowitą dezaprobatą matki. W tamtych czasach rola kobiety sprowadzała się do zajmowania się domem, urodzenia syna i podporządkowania całego swojego życia mężczyźnie. Jednak dzięki ojcowskiej pomocy </w:t>
      </w:r>
      <w:proofErr w:type="spellStart"/>
      <w:r>
        <w:t>Higuchi</w:t>
      </w:r>
      <w:proofErr w:type="spellEnd"/>
      <w:r>
        <w:t xml:space="preserve"> miała szansę uczyć się kaligrafii i literatury klasycznej w elitarnej szkole </w:t>
      </w:r>
      <w:proofErr w:type="spellStart"/>
      <w:r>
        <w:t>Haginoya</w:t>
      </w:r>
      <w:proofErr w:type="spellEnd"/>
      <w:r>
        <w:t xml:space="preserve">, z czasem zostając asystentką jednego z wykładowców. Choć losy młodej pisarki i jej rodziny były dość burzliwe, ostatecznie poświęciła się pisarstwu, przyjmując pseudonim </w:t>
      </w:r>
      <w:proofErr w:type="spellStart"/>
      <w:r>
        <w:t>Ichiyō</w:t>
      </w:r>
      <w:proofErr w:type="spellEnd"/>
      <w:r w:rsidRPr="00973478">
        <w:t xml:space="preserve">. </w:t>
      </w:r>
      <w:hyperlink r:id="rId63" w:tgtFrame="_blank" w:history="1">
        <w:r w:rsidRPr="00973478">
          <w:rPr>
            <w:rStyle w:val="Hipercze"/>
            <w:color w:val="auto"/>
            <w:u w:val="none"/>
          </w:rPr>
          <w:t>W swojej prozie</w:t>
        </w:r>
      </w:hyperlink>
      <w:r w:rsidRPr="00973478">
        <w:rPr>
          <w:b/>
        </w:rPr>
        <w:t xml:space="preserve"> </w:t>
      </w:r>
      <w:r w:rsidRPr="00973478">
        <w:rPr>
          <w:rStyle w:val="Pogrubienie"/>
          <w:b w:val="0"/>
        </w:rPr>
        <w:t>szkicowała portrety kobiet współczesnej sobie epoki, kładąc duży nacisk na emocje postaci i subtelność języka</w:t>
      </w:r>
      <w:r w:rsidRPr="00973478">
        <w:rPr>
          <w:b/>
        </w:rPr>
        <w:t xml:space="preserve">. </w:t>
      </w:r>
      <w:r>
        <w:t xml:space="preserve">Zmarła na gruźlicę w wieku </w:t>
      </w:r>
      <w:r>
        <w:lastRenderedPageBreak/>
        <w:t xml:space="preserve">zaledwie 24 lat. Na rynku polskim dostępny jest wybór opowiadań </w:t>
      </w:r>
      <w:r w:rsidRPr="00973478">
        <w:rPr>
          <w:i/>
        </w:rPr>
        <w:t>Na rozstaju</w:t>
      </w:r>
      <w:r>
        <w:t xml:space="preserve">, a także monografia Katarzyny Sonnenberg – </w:t>
      </w:r>
      <w:r w:rsidRPr="00973478">
        <w:rPr>
          <w:i/>
        </w:rPr>
        <w:t>Opowiadając siebie</w:t>
      </w:r>
      <w:r>
        <w:t xml:space="preserve">, stanowiąca zapis badań nad pamiętnikami </w:t>
      </w:r>
      <w:proofErr w:type="spellStart"/>
      <w:r>
        <w:t>Ichiyō</w:t>
      </w:r>
      <w:proofErr w:type="spellEnd"/>
      <w:r>
        <w:t xml:space="preserve"> </w:t>
      </w:r>
      <w:proofErr w:type="spellStart"/>
      <w:r>
        <w:t>Higuchi</w:t>
      </w:r>
      <w:proofErr w:type="spellEnd"/>
      <w:r>
        <w:t>.</w:t>
      </w:r>
    </w:p>
    <w:p w:rsidR="00532ECE" w:rsidRPr="00D71641" w:rsidRDefault="00532ECE" w:rsidP="00532ECE">
      <w:pPr>
        <w:pStyle w:val="Nagwek2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>Sōseki</w:t>
      </w:r>
      <w:proofErr w:type="spellEnd"/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>Natsume</w:t>
      </w:r>
      <w:proofErr w:type="spellEnd"/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studium samotności</w:t>
      </w:r>
    </w:p>
    <w:p w:rsidR="00532ECE" w:rsidRDefault="00532ECE" w:rsidP="00532ECE">
      <w:pPr>
        <w:pStyle w:val="NormalnyWeb"/>
      </w:pPr>
      <w:proofErr w:type="spellStart"/>
      <w:r>
        <w:t>Sōseki</w:t>
      </w:r>
      <w:proofErr w:type="spellEnd"/>
      <w:r>
        <w:t xml:space="preserve"> </w:t>
      </w:r>
      <w:proofErr w:type="spellStart"/>
      <w:r>
        <w:t>Natsume</w:t>
      </w:r>
      <w:proofErr w:type="spellEnd"/>
      <w:r>
        <w:t xml:space="preserve">, podobnie jak </w:t>
      </w:r>
      <w:proofErr w:type="spellStart"/>
      <w:r>
        <w:t>Ichiyō</w:t>
      </w:r>
      <w:proofErr w:type="spellEnd"/>
      <w:r>
        <w:t xml:space="preserve">, w miejsce imienia przyjął pseudonim literacki. Żył w latach 1867–1916 i uznawany jest za jednego z najwybitniejszych japońskich pisarzy XX wieku. Studiował literaturę angielską i jako pierwszy w tej dziedzinie stypendysta z Japonii kontynuował edukację w Londynie. Dwa lata, które tam spędził, wpłynęły na niego negatywnie. </w:t>
      </w:r>
      <w:r w:rsidRPr="00973478">
        <w:rPr>
          <w:rStyle w:val="Pogrubienie"/>
          <w:b w:val="0"/>
        </w:rPr>
        <w:t xml:space="preserve">Zderzenie rodzimej tradycji z zachodnią nowoczesnością, samotność, wyobcowanie – to tematy, które przewijają się w ówczesnej prozie </w:t>
      </w:r>
      <w:proofErr w:type="spellStart"/>
      <w:r w:rsidRPr="00973478">
        <w:rPr>
          <w:rStyle w:val="Pogrubienie"/>
          <w:b w:val="0"/>
        </w:rPr>
        <w:t>Natsume</w:t>
      </w:r>
      <w:proofErr w:type="spellEnd"/>
      <w:r w:rsidRPr="00973478">
        <w:t xml:space="preserve">. </w:t>
      </w:r>
      <w:hyperlink r:id="rId64" w:tgtFrame="_blank" w:history="1">
        <w:r w:rsidRPr="00973478">
          <w:rPr>
            <w:rStyle w:val="Hipercze"/>
            <w:color w:val="auto"/>
            <w:u w:val="none"/>
          </w:rPr>
          <w:t>Wśród jego licznych dzieł</w:t>
        </w:r>
      </w:hyperlink>
      <w:r w:rsidRPr="00973478">
        <w:t xml:space="preserve"> </w:t>
      </w:r>
      <w:r>
        <w:t xml:space="preserve">na </w:t>
      </w:r>
      <w:r w:rsidR="00973478">
        <w:t xml:space="preserve">rynku polskim znajdziemy m.in. </w:t>
      </w:r>
      <w:r w:rsidRPr="00973478">
        <w:rPr>
          <w:i/>
        </w:rPr>
        <w:t>Jestem kotem</w:t>
      </w:r>
      <w:r>
        <w:t xml:space="preserve"> – wspaniałą powieść opisującą zmiany społeczne w Japonii widzian</w:t>
      </w:r>
      <w:r w:rsidR="00973478">
        <w:t xml:space="preserve">e oczyma kota. Powieść </w:t>
      </w:r>
      <w:r w:rsidRPr="00973478">
        <w:rPr>
          <w:i/>
        </w:rPr>
        <w:t>Wrota</w:t>
      </w:r>
      <w:r>
        <w:t xml:space="preserve"> to z kolei najnowszy przekład jego prozy dostępny w języku polskim.</w:t>
      </w:r>
    </w:p>
    <w:p w:rsidR="00532ECE" w:rsidRPr="00D71641" w:rsidRDefault="00532ECE" w:rsidP="00532ECE">
      <w:pPr>
        <w:pStyle w:val="Nagwek2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>Natsuo</w:t>
      </w:r>
      <w:proofErr w:type="spellEnd"/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>Kirino</w:t>
      </w:r>
      <w:proofErr w:type="spellEnd"/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psychologiczna strona przestępczości</w:t>
      </w:r>
    </w:p>
    <w:p w:rsidR="00532ECE" w:rsidRDefault="00532ECE" w:rsidP="00532ECE">
      <w:pPr>
        <w:pStyle w:val="NormalnyWeb"/>
      </w:pPr>
      <w:r>
        <w:t xml:space="preserve">Jeśli ktoś lubi powieści kryminalne, powinien zwrócić uwagę na </w:t>
      </w:r>
      <w:proofErr w:type="spellStart"/>
      <w:r>
        <w:t>Natsuo</w:t>
      </w:r>
      <w:proofErr w:type="spellEnd"/>
      <w:r>
        <w:t xml:space="preserve"> </w:t>
      </w:r>
      <w:proofErr w:type="spellStart"/>
      <w:r>
        <w:t>Kirino</w:t>
      </w:r>
      <w:proofErr w:type="spellEnd"/>
      <w:r>
        <w:t xml:space="preserve">. W Polsce ukazały się do tej pory </w:t>
      </w:r>
      <w:hyperlink r:id="rId65" w:tgtFrame="_blank" w:history="1">
        <w:r w:rsidRPr="00973478">
          <w:rPr>
            <w:rStyle w:val="Hipercze"/>
            <w:color w:val="auto"/>
            <w:u w:val="none"/>
          </w:rPr>
          <w:t>cztery powieści</w:t>
        </w:r>
      </w:hyperlink>
      <w:r w:rsidR="00973478">
        <w:t xml:space="preserve"> tej utalentowanej pisarki: </w:t>
      </w:r>
      <w:r w:rsidRPr="00973478">
        <w:rPr>
          <w:i/>
        </w:rPr>
        <w:t>Groteska</w:t>
      </w:r>
      <w:r>
        <w:t xml:space="preserve">, </w:t>
      </w:r>
      <w:r w:rsidRPr="00973478">
        <w:rPr>
          <w:i/>
        </w:rPr>
        <w:t>Wyspa Tokio</w:t>
      </w:r>
      <w:r>
        <w:t xml:space="preserve">, </w:t>
      </w:r>
      <w:r w:rsidRPr="00973478">
        <w:rPr>
          <w:i/>
        </w:rPr>
        <w:t>Prawdziwy świat</w:t>
      </w:r>
      <w:r>
        <w:t xml:space="preserve"> i </w:t>
      </w:r>
      <w:r w:rsidRPr="00973478">
        <w:rPr>
          <w:i/>
        </w:rPr>
        <w:t>Wyjście ostateczne</w:t>
      </w:r>
      <w:r>
        <w:t xml:space="preserve">, za które otrzymała nagrodę </w:t>
      </w:r>
      <w:proofErr w:type="spellStart"/>
      <w:r>
        <w:t>Mystery</w:t>
      </w:r>
      <w:proofErr w:type="spellEnd"/>
      <w:r>
        <w:t xml:space="preserve"> </w:t>
      </w:r>
      <w:proofErr w:type="spellStart"/>
      <w:r>
        <w:t>Writers</w:t>
      </w:r>
      <w:proofErr w:type="spellEnd"/>
      <w:r>
        <w:t xml:space="preserve"> of Japan. W jej twórczości w centrum nie stoi żaden tropiący przestępcę policjant, nie ma także jasnego podziału na dobro i zło. </w:t>
      </w:r>
      <w:proofErr w:type="spellStart"/>
      <w:r w:rsidRPr="005D476B">
        <w:rPr>
          <w:rStyle w:val="Pogrubienie"/>
          <w:b w:val="0"/>
        </w:rPr>
        <w:t>Kirino</w:t>
      </w:r>
      <w:proofErr w:type="spellEnd"/>
      <w:r w:rsidRPr="005D476B">
        <w:rPr>
          <w:rStyle w:val="Pogrubienie"/>
          <w:b w:val="0"/>
        </w:rPr>
        <w:t xml:space="preserve"> skupia się na psychice bohaterów, pyta, do czego zdolny jest człowiek, gdy przytrafi mu się coś złego</w:t>
      </w:r>
      <w:r w:rsidRPr="005D476B">
        <w:rPr>
          <w:b/>
        </w:rPr>
        <w:t>.</w:t>
      </w:r>
      <w:r>
        <w:t xml:space="preserve"> Autorka sama zauważa, że jej prozę można traktować jako portret współczesnego japońskiego społeczeństwa, stawiając ją w opozycji do dzieł </w:t>
      </w:r>
      <w:proofErr w:type="spellStart"/>
      <w:r>
        <w:t>Harukiego</w:t>
      </w:r>
      <w:proofErr w:type="spellEnd"/>
      <w:r>
        <w:t xml:space="preserve"> </w:t>
      </w:r>
      <w:proofErr w:type="spellStart"/>
      <w:r>
        <w:t>Murakamiego</w:t>
      </w:r>
      <w:proofErr w:type="spellEnd"/>
      <w:r>
        <w:t>, który zdaje się pisać dla czytelnika globalnego.</w:t>
      </w:r>
    </w:p>
    <w:p w:rsidR="00532ECE" w:rsidRPr="00D71641" w:rsidRDefault="00532ECE" w:rsidP="00532ECE">
      <w:pPr>
        <w:pStyle w:val="Nagwek2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>Hiromi</w:t>
      </w:r>
      <w:proofErr w:type="spellEnd"/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>Kawakami</w:t>
      </w:r>
      <w:proofErr w:type="spellEnd"/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oniryczne światy</w:t>
      </w:r>
    </w:p>
    <w:p w:rsidR="00532ECE" w:rsidRDefault="00532ECE" w:rsidP="00532ECE">
      <w:pPr>
        <w:pStyle w:val="NormalnyWeb"/>
      </w:pPr>
      <w:hyperlink r:id="rId66" w:tgtFrame="_blank" w:history="1">
        <w:r w:rsidRPr="005D476B">
          <w:rPr>
            <w:rStyle w:val="Hipercze"/>
            <w:color w:val="auto"/>
            <w:u w:val="none"/>
          </w:rPr>
          <w:t xml:space="preserve">Proza </w:t>
        </w:r>
        <w:proofErr w:type="spellStart"/>
        <w:r w:rsidRPr="005D476B">
          <w:rPr>
            <w:rStyle w:val="Hipercze"/>
            <w:color w:val="auto"/>
            <w:u w:val="none"/>
          </w:rPr>
          <w:t>Hiromi</w:t>
        </w:r>
        <w:proofErr w:type="spellEnd"/>
        <w:r w:rsidRPr="005D476B">
          <w:rPr>
            <w:rStyle w:val="Hipercze"/>
            <w:color w:val="auto"/>
            <w:u w:val="none"/>
          </w:rPr>
          <w:t xml:space="preserve"> </w:t>
        </w:r>
        <w:proofErr w:type="spellStart"/>
        <w:r w:rsidRPr="005D476B">
          <w:rPr>
            <w:rStyle w:val="Hipercze"/>
            <w:color w:val="auto"/>
            <w:u w:val="none"/>
          </w:rPr>
          <w:t>Kawakami</w:t>
        </w:r>
        <w:proofErr w:type="spellEnd"/>
      </w:hyperlink>
      <w:r>
        <w:t xml:space="preserve"> jest nietypowa. Autorka, zgrabnie łącząc ścisły umysł przyrodniczki z nieograniczoną wyobraźnią twórcy, zabiera czytelnika w podróż po świecie, w którym wszystko jest możliwe i prawdziwe. Wyraźni</w:t>
      </w:r>
      <w:r w:rsidR="005D476B">
        <w:t xml:space="preserve">e widać to w zbiorze opowiadań </w:t>
      </w:r>
      <w:r w:rsidRPr="005D476B">
        <w:rPr>
          <w:i/>
        </w:rPr>
        <w:t>Nadepnęłam na węża</w:t>
      </w:r>
      <w:r>
        <w:t xml:space="preserve">. Wąż, który przybiera postać matki bohaterki i zamieszkuje w jej domu, przedziwne zwierzątka, takie jak </w:t>
      </w:r>
      <w:proofErr w:type="spellStart"/>
      <w:r>
        <w:t>tuboliski</w:t>
      </w:r>
      <w:proofErr w:type="spellEnd"/>
      <w:r>
        <w:t xml:space="preserve"> i </w:t>
      </w:r>
      <w:proofErr w:type="spellStart"/>
      <w:r>
        <w:t>murkotki</w:t>
      </w:r>
      <w:proofErr w:type="spellEnd"/>
      <w:r>
        <w:t xml:space="preserve">, wkradające się w znany nam, na pozór logiczny świat – każdy z tych elementów zmusza czytelnika do zmiany myślenia, wywracając jego postrzeganie rzeczywistości do góry nogami. W swojej prozie </w:t>
      </w:r>
      <w:proofErr w:type="spellStart"/>
      <w:r>
        <w:t>Kawakami</w:t>
      </w:r>
      <w:proofErr w:type="spellEnd"/>
      <w:r>
        <w:t xml:space="preserve"> dotyka też istotnego problemu spojrzenia na drugiego człowieka i na cały świat. Problem ten, zasygnalizowany w opowiadaniu „Znikają”, z</w:t>
      </w:r>
      <w:r w:rsidR="005D476B">
        <w:t xml:space="preserve">najduje rozwinięcie w powieści </w:t>
      </w:r>
      <w:proofErr w:type="spellStart"/>
      <w:r w:rsidRPr="005D476B">
        <w:rPr>
          <w:i/>
        </w:rPr>
        <w:t>Manazuru</w:t>
      </w:r>
      <w:proofErr w:type="spellEnd"/>
      <w:r>
        <w:t>. Autorka jest laureatką prestiżowej n</w:t>
      </w:r>
      <w:r w:rsidR="005D476B">
        <w:t xml:space="preserve">agrody </w:t>
      </w:r>
      <w:proofErr w:type="spellStart"/>
      <w:r w:rsidR="005D476B">
        <w:t>Akutagawy</w:t>
      </w:r>
      <w:proofErr w:type="spellEnd"/>
      <w:r w:rsidR="005D476B">
        <w:t xml:space="preserve">, a za powieść </w:t>
      </w:r>
      <w:proofErr w:type="spellStart"/>
      <w:r w:rsidRPr="005D476B">
        <w:rPr>
          <w:i/>
        </w:rPr>
        <w:t>Sensei</w:t>
      </w:r>
      <w:proofErr w:type="spellEnd"/>
      <w:r w:rsidRPr="005D476B">
        <w:rPr>
          <w:i/>
        </w:rPr>
        <w:t xml:space="preserve"> i miłość</w:t>
      </w:r>
      <w:r>
        <w:t xml:space="preserve"> nominowano ją do Man </w:t>
      </w:r>
      <w:proofErr w:type="spellStart"/>
      <w:r>
        <w:t>Asian</w:t>
      </w:r>
      <w:proofErr w:type="spellEnd"/>
      <w:r>
        <w:t xml:space="preserve">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Prize</w:t>
      </w:r>
      <w:proofErr w:type="spellEnd"/>
      <w:r>
        <w:t>.</w:t>
      </w:r>
    </w:p>
    <w:p w:rsidR="00532ECE" w:rsidRPr="00D71641" w:rsidRDefault="00532ECE" w:rsidP="00532ECE">
      <w:pPr>
        <w:pStyle w:val="Nagwek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71641">
        <w:rPr>
          <w:rFonts w:ascii="Times New Roman" w:hAnsi="Times New Roman" w:cs="Times New Roman"/>
          <w:b w:val="0"/>
          <w:i w:val="0"/>
          <w:sz w:val="24"/>
          <w:szCs w:val="24"/>
        </w:rPr>
        <w:t>Ruth Ozeki – buddyzm i mechanika kwantowa</w:t>
      </w:r>
    </w:p>
    <w:p w:rsidR="00532ECE" w:rsidRDefault="00532ECE" w:rsidP="00532ECE">
      <w:pPr>
        <w:pStyle w:val="NormalnyWeb"/>
      </w:pPr>
      <w:r>
        <w:t xml:space="preserve">Ruth Ozeki właściwie nie jest Japonką, była nią jej matka. Urodziła się i wychowała w Ameryce, jej życie jednak mocno splotło się z kulturą przodków. Ozeki jest kapłanką buddyjską, a przy tym pisarką. Jej powieść </w:t>
      </w:r>
      <w:hyperlink r:id="rId67" w:tgtFrame="_blank" w:history="1">
        <w:r w:rsidRPr="005D476B">
          <w:rPr>
            <w:rStyle w:val="Hipercze"/>
            <w:i/>
            <w:color w:val="auto"/>
            <w:u w:val="none"/>
          </w:rPr>
          <w:t>W poszukiwaniu istoty czasu</w:t>
        </w:r>
      </w:hyperlink>
      <w:r>
        <w:t xml:space="preserve"> nominowano w roku 2013 do prestiżowej nagrody literackiej Man </w:t>
      </w:r>
      <w:proofErr w:type="spellStart"/>
      <w:r>
        <w:t>Booker</w:t>
      </w:r>
      <w:proofErr w:type="spellEnd"/>
      <w:r>
        <w:t xml:space="preserve"> </w:t>
      </w:r>
      <w:proofErr w:type="spellStart"/>
      <w:r>
        <w:t>Prize</w:t>
      </w:r>
      <w:proofErr w:type="spellEnd"/>
      <w:r>
        <w:t xml:space="preserve">. Z czterech książek, które napisała, tylko tę wydano w Polsce. Z opisu na okładce można wywnioskować, iż jest to historia dwóch kobiet oddzielonych przez czas i kontynent. To tylko początek, warstwa wierzchnia snutej przez Ozeki opowieści. Poza tym, że obserwujemy życie piszącej dziennik nastoletniej </w:t>
      </w:r>
      <w:proofErr w:type="spellStart"/>
      <w:r>
        <w:t>Nao</w:t>
      </w:r>
      <w:proofErr w:type="spellEnd"/>
      <w:r>
        <w:t xml:space="preserve"> </w:t>
      </w:r>
      <w:r>
        <w:lastRenderedPageBreak/>
        <w:t xml:space="preserve">oraz losy Ruth, która go czyta, </w:t>
      </w:r>
      <w:r w:rsidRPr="005D476B">
        <w:rPr>
          <w:rStyle w:val="Pogrubienie"/>
          <w:b w:val="0"/>
        </w:rPr>
        <w:t xml:space="preserve">od pierwszych stron towarzyszą nam fragmenty nauk buddyjskiego mistrza zen </w:t>
      </w:r>
      <w:proofErr w:type="spellStart"/>
      <w:r w:rsidRPr="005D476B">
        <w:rPr>
          <w:rStyle w:val="Pogrubienie"/>
          <w:b w:val="0"/>
        </w:rPr>
        <w:t>Dōgena</w:t>
      </w:r>
      <w:proofErr w:type="spellEnd"/>
      <w:r w:rsidRPr="005D476B">
        <w:rPr>
          <w:rStyle w:val="Pogrubienie"/>
          <w:b w:val="0"/>
        </w:rPr>
        <w:t xml:space="preserve"> </w:t>
      </w:r>
      <w:proofErr w:type="spellStart"/>
      <w:r w:rsidRPr="005D476B">
        <w:rPr>
          <w:rStyle w:val="Pogrubienie"/>
          <w:b w:val="0"/>
        </w:rPr>
        <w:t>Zenji</w:t>
      </w:r>
      <w:proofErr w:type="spellEnd"/>
      <w:r w:rsidRPr="005D476B">
        <w:rPr>
          <w:rStyle w:val="Pogrubienie"/>
          <w:b w:val="0"/>
        </w:rPr>
        <w:t>, dotyczące istoty czasu</w:t>
      </w:r>
      <w:r w:rsidRPr="005D476B">
        <w:rPr>
          <w:b/>
        </w:rPr>
        <w:t>.</w:t>
      </w:r>
      <w:r>
        <w:t xml:space="preserve"> W chwili gdy zaczynamy rozumieć te prawdy, okazuje się, że jesteśmy w samym centrum rozważań mechaniki kwantowej nad wielością światów. Ozeki zachęca czytelnika, by zastanowił się nad kwestią istnienia i postrzegania. I choć robi to w zupełnie inny sposób niż </w:t>
      </w:r>
      <w:proofErr w:type="spellStart"/>
      <w:r>
        <w:t>Hiromi</w:t>
      </w:r>
      <w:proofErr w:type="spellEnd"/>
      <w:r>
        <w:t xml:space="preserve"> </w:t>
      </w:r>
      <w:proofErr w:type="spellStart"/>
      <w:r>
        <w:t>Kawakami</w:t>
      </w:r>
      <w:proofErr w:type="spellEnd"/>
      <w:r>
        <w:t>, wychodzi jej to bardzo dobrze.</w:t>
      </w:r>
    </w:p>
    <w:p w:rsidR="00532ECE" w:rsidRDefault="00532ECE" w:rsidP="00532ECE">
      <w:pPr>
        <w:pStyle w:val="NormalnyWeb"/>
      </w:pPr>
      <w:r>
        <w:t>To tylko pięciu pisarzy, ale już po nich widać, że literatura japońska jest bogata i wielogatunkowa. Należy jednak pamiętać, że sposób prowadzenia narracji i konstruowania fabuły u tamtejszych twórców jest nieco odmienny od tego, do którego przyzwyczaiły nas powieści europejskie czy amerykańskie. Rzadko znajdziemy w nich punkt kulminacyjny, a i zakończenie często odbiegnie od naszych oczekiwań. Powieści japońskie, w mniejszym lub większym stopniu, zakorzenione są w kulturze i tradycji tego kraju. Kiedy to zrozumiemy, ich lektura okaże się prawdziwą przyjemnością.</w:t>
      </w:r>
    </w:p>
    <w:p w:rsidR="00D71641" w:rsidRDefault="00D71641" w:rsidP="00532ECE">
      <w:pPr>
        <w:pStyle w:val="entry-lead"/>
        <w:rPr>
          <w:sz w:val="28"/>
          <w:szCs w:val="28"/>
        </w:rPr>
      </w:pPr>
    </w:p>
    <w:p w:rsidR="00532ECE" w:rsidRPr="00D71641" w:rsidRDefault="00D71641" w:rsidP="00532ECE">
      <w:pPr>
        <w:pStyle w:val="entry-lead"/>
        <w:rPr>
          <w:sz w:val="28"/>
          <w:szCs w:val="28"/>
        </w:rPr>
      </w:pPr>
      <w:r w:rsidRPr="00D71641">
        <w:rPr>
          <w:sz w:val="28"/>
          <w:szCs w:val="28"/>
        </w:rPr>
        <w:t xml:space="preserve">Inne nazwiska, inne książki </w:t>
      </w:r>
    </w:p>
    <w:p w:rsidR="00D4572E" w:rsidRDefault="00D4572E" w:rsidP="00532ECE">
      <w:pPr>
        <w:pStyle w:val="entry-lead"/>
      </w:pPr>
      <w:r>
        <w:t>Do tego zestawienia moglibyśmy jeszcze dodać kilka już wymienionych, a także niewymienionych nazwisk.</w:t>
      </w:r>
    </w:p>
    <w:p w:rsidR="00D4572E" w:rsidRDefault="00D4572E" w:rsidP="00D4572E">
      <w:r>
        <w:t xml:space="preserve">Dla mojego pokolenia </w:t>
      </w:r>
      <w:r w:rsidR="001C5B17">
        <w:t xml:space="preserve">takim autorem był </w:t>
      </w:r>
      <w:hyperlink r:id="rId68" w:history="1">
        <w:r w:rsidR="001C5B17" w:rsidRPr="005D476B">
          <w:rPr>
            <w:rStyle w:val="Hipercze"/>
            <w:color w:val="auto"/>
            <w:u w:val="none"/>
          </w:rPr>
          <w:t xml:space="preserve">Kōbō </w:t>
        </w:r>
        <w:proofErr w:type="spellStart"/>
        <w:r w:rsidR="001C5B17" w:rsidRPr="005D476B">
          <w:rPr>
            <w:rStyle w:val="Hipercze"/>
            <w:color w:val="auto"/>
            <w:u w:val="none"/>
          </w:rPr>
          <w:t>Abe</w:t>
        </w:r>
        <w:proofErr w:type="spellEnd"/>
      </w:hyperlink>
      <w:r w:rsidR="005D476B">
        <w:t xml:space="preserve">, autor </w:t>
      </w:r>
      <w:r w:rsidRPr="005D476B">
        <w:rPr>
          <w:i/>
        </w:rPr>
        <w:t>Kobiet</w:t>
      </w:r>
      <w:r w:rsidR="001C5B17" w:rsidRPr="005D476B">
        <w:rPr>
          <w:i/>
        </w:rPr>
        <w:t>y z wydm</w:t>
      </w:r>
      <w:r w:rsidR="001C5B17">
        <w:t xml:space="preserve"> w t</w:t>
      </w:r>
      <w:r w:rsidRPr="004A2A2A">
        <w:t>łum</w:t>
      </w:r>
      <w:r w:rsidR="001C5B17">
        <w:t xml:space="preserve">aczeniu </w:t>
      </w:r>
      <w:r>
        <w:t>Mikołaj</w:t>
      </w:r>
      <w:r w:rsidR="001C5B17">
        <w:t>a</w:t>
      </w:r>
      <w:r>
        <w:t xml:space="preserve"> </w:t>
      </w:r>
      <w:proofErr w:type="spellStart"/>
      <w:r>
        <w:t>Melanowicz</w:t>
      </w:r>
      <w:r w:rsidR="001C5B17">
        <w:t>a</w:t>
      </w:r>
      <w:proofErr w:type="spellEnd"/>
      <w:r w:rsidR="001C5B17">
        <w:t xml:space="preserve">. Pierwsze polskie wydanie ukazało się </w:t>
      </w:r>
      <w:r>
        <w:t xml:space="preserve"> </w:t>
      </w:r>
      <w:r w:rsidR="001C5B17">
        <w:t xml:space="preserve">w </w:t>
      </w:r>
      <w:r w:rsidR="000C7C54">
        <w:t xml:space="preserve">1968 roku w </w:t>
      </w:r>
      <w:proofErr w:type="spellStart"/>
      <w:r w:rsidR="001C5B17">
        <w:t>PIW-ie</w:t>
      </w:r>
      <w:proofErr w:type="spellEnd"/>
      <w:r w:rsidR="001C5B17">
        <w:t xml:space="preserve"> w</w:t>
      </w:r>
      <w:r>
        <w:t xml:space="preserve"> ser</w:t>
      </w:r>
      <w:r w:rsidR="005D476B">
        <w:t xml:space="preserve">ii </w:t>
      </w:r>
      <w:r w:rsidR="001C5B17" w:rsidRPr="005D476B">
        <w:rPr>
          <w:i/>
        </w:rPr>
        <w:t>Współczesna Proza Światowa</w:t>
      </w:r>
      <w:r w:rsidR="001C5B17">
        <w:t>. Książkę w</w:t>
      </w:r>
      <w:r>
        <w:t>zn</w:t>
      </w:r>
      <w:r w:rsidR="001C5B17">
        <w:t>o</w:t>
      </w:r>
      <w:r>
        <w:t>wi</w:t>
      </w:r>
      <w:r w:rsidR="001C5B17">
        <w:t xml:space="preserve">ło wydawnictwo </w:t>
      </w:r>
      <w:r>
        <w:t xml:space="preserve">Wilga </w:t>
      </w:r>
      <w:r w:rsidR="001C5B17">
        <w:t xml:space="preserve">w </w:t>
      </w:r>
      <w:r>
        <w:t xml:space="preserve">1993 </w:t>
      </w:r>
      <w:r w:rsidR="001C5B17">
        <w:t xml:space="preserve">roku, ale </w:t>
      </w:r>
      <w:r>
        <w:t>z nieładną okładką</w:t>
      </w:r>
      <w:r w:rsidR="001C5B17">
        <w:t>. N</w:t>
      </w:r>
      <w:r>
        <w:t xml:space="preserve">ajnowsze wydanie </w:t>
      </w:r>
      <w:r w:rsidR="001C5B17">
        <w:t xml:space="preserve">ukazało się w </w:t>
      </w:r>
      <w:r>
        <w:t xml:space="preserve">2006 </w:t>
      </w:r>
      <w:r w:rsidR="001C5B17">
        <w:t xml:space="preserve">roku, znowu w </w:t>
      </w:r>
      <w:proofErr w:type="spellStart"/>
      <w:r>
        <w:t>PIW</w:t>
      </w:r>
      <w:r w:rsidR="001C5B17">
        <w:t>-ie</w:t>
      </w:r>
      <w:proofErr w:type="spellEnd"/>
      <w:r w:rsidR="001C5B17">
        <w:t>.</w:t>
      </w:r>
    </w:p>
    <w:p w:rsidR="00D4572E" w:rsidRDefault="00D4572E" w:rsidP="00D4572E"/>
    <w:p w:rsidR="00D4572E" w:rsidRDefault="00D4572E" w:rsidP="00D4572E">
      <w:r>
        <w:t xml:space="preserve">Kōbō </w:t>
      </w:r>
      <w:proofErr w:type="spellStart"/>
      <w:r>
        <w:t>Abe</w:t>
      </w:r>
      <w:proofErr w:type="spellEnd"/>
      <w:r>
        <w:t>, jeden z najbardziej znanych i cenionych na świecie japońskich pisarzy</w:t>
      </w:r>
      <w:r w:rsidR="001C5B17">
        <w:t>,</w:t>
      </w:r>
      <w:r>
        <w:t xml:space="preserve"> urodził się w 1924 roku w Tokio i tam też zmarł w roku 1993. I chociaż można powiedzieć, że z zawodu (wyuczonego) był lekarzem, to jednak swoje życie związał nie z medycyną, a właśnie z literaturą. W 1962 roku światło dzienne ujrzała niezwykła i</w:t>
      </w:r>
      <w:r w:rsidR="005D476B">
        <w:t xml:space="preserve"> niejednoznaczna książka </w:t>
      </w:r>
      <w:proofErr w:type="spellStart"/>
      <w:r w:rsidR="005D476B">
        <w:t>Abe</w:t>
      </w:r>
      <w:proofErr w:type="spellEnd"/>
      <w:r w:rsidR="005D476B">
        <w:t xml:space="preserve"> - </w:t>
      </w:r>
      <w:r w:rsidRPr="005D476B">
        <w:rPr>
          <w:i/>
        </w:rPr>
        <w:t>Kobieta z wydm</w:t>
      </w:r>
      <w:r>
        <w:t>. Autor podobno pracował nad kolejnymi częściami utworu, jednakże jego wysiłki przerwała śmierć. Może i dobrze, że nie dokończył tej powieści...</w:t>
      </w:r>
    </w:p>
    <w:p w:rsidR="000C7C54" w:rsidRPr="00532ECE" w:rsidRDefault="000C7C54" w:rsidP="000C7C54"/>
    <w:p w:rsidR="001C5B17" w:rsidRPr="005D476B" w:rsidRDefault="001C5B17" w:rsidP="001C5B17">
      <w:r>
        <w:t>Dru</w:t>
      </w:r>
      <w:r w:rsidR="005D476B">
        <w:t xml:space="preserve">ga książka z tamtych czasów to </w:t>
      </w:r>
      <w:r w:rsidRPr="005D476B">
        <w:rPr>
          <w:i/>
        </w:rPr>
        <w:t xml:space="preserve">Futbol ery </w:t>
      </w:r>
      <w:proofErr w:type="spellStart"/>
      <w:r w:rsidRPr="005D476B">
        <w:rPr>
          <w:i/>
        </w:rPr>
        <w:t>Manen</w:t>
      </w:r>
      <w:proofErr w:type="spellEnd"/>
      <w:r>
        <w:t xml:space="preserve"> autorstwa </w:t>
      </w:r>
      <w:hyperlink r:id="rId69" w:history="1">
        <w:proofErr w:type="spellStart"/>
        <w:r w:rsidRPr="005D476B">
          <w:rPr>
            <w:rStyle w:val="Hipercze"/>
            <w:color w:val="auto"/>
            <w:u w:val="none"/>
          </w:rPr>
          <w:t>Kenzaburō</w:t>
        </w:r>
        <w:proofErr w:type="spellEnd"/>
        <w:r w:rsidRPr="005D476B">
          <w:rPr>
            <w:rStyle w:val="Hipercze"/>
            <w:color w:val="auto"/>
            <w:u w:val="none"/>
          </w:rPr>
          <w:t xml:space="preserve"> </w:t>
        </w:r>
        <w:proofErr w:type="spellStart"/>
        <w:r w:rsidRPr="005D476B">
          <w:rPr>
            <w:rStyle w:val="Hipercze"/>
            <w:color w:val="auto"/>
            <w:u w:val="none"/>
          </w:rPr>
          <w:t>Ōe</w:t>
        </w:r>
        <w:proofErr w:type="spellEnd"/>
      </w:hyperlink>
      <w:r w:rsidR="003C41DA">
        <w:rPr>
          <w:rStyle w:val="author"/>
        </w:rPr>
        <w:t>, o którym była już mowa jako o laureacie Nagrody Nobla</w:t>
      </w:r>
      <w:r>
        <w:rPr>
          <w:rStyle w:val="author"/>
        </w:rPr>
        <w:t xml:space="preserve">. Pierwsze polskie wydanie ukazało się w 1979 roku w przekładzie </w:t>
      </w:r>
      <w:hyperlink r:id="rId70" w:history="1">
        <w:r w:rsidRPr="005D476B">
          <w:rPr>
            <w:rStyle w:val="Hipercze"/>
            <w:color w:val="auto"/>
            <w:u w:val="none"/>
          </w:rPr>
          <w:t xml:space="preserve">Mikołaja </w:t>
        </w:r>
        <w:proofErr w:type="spellStart"/>
        <w:r w:rsidRPr="005D476B">
          <w:rPr>
            <w:rStyle w:val="Hipercze"/>
            <w:color w:val="auto"/>
            <w:u w:val="none"/>
          </w:rPr>
          <w:t>Melanowicz</w:t>
        </w:r>
      </w:hyperlink>
      <w:r w:rsidRPr="005D476B">
        <w:t>a</w:t>
      </w:r>
      <w:proofErr w:type="spellEnd"/>
      <w:r w:rsidRPr="005D476B">
        <w:t xml:space="preserve">. </w:t>
      </w:r>
      <w:r w:rsidR="005D476B">
        <w:rPr>
          <w:rStyle w:val="author"/>
        </w:rPr>
        <w:t>Książ</w:t>
      </w:r>
      <w:r w:rsidRPr="005D476B">
        <w:rPr>
          <w:rStyle w:val="author"/>
        </w:rPr>
        <w:t>ka została wznowiona w wydawnictwie Wilga w 1994 roku w s</w:t>
      </w:r>
      <w:r w:rsidRPr="005D476B">
        <w:t>erii „</w:t>
      </w:r>
      <w:hyperlink r:id="rId71" w:history="1">
        <w:r w:rsidRPr="005D476B">
          <w:rPr>
            <w:rStyle w:val="Hipercze"/>
            <w:color w:val="auto"/>
            <w:u w:val="none"/>
          </w:rPr>
          <w:t xml:space="preserve">Biblioteka Japońska” </w:t>
        </w:r>
      </w:hyperlink>
    </w:p>
    <w:p w:rsidR="00D4572E" w:rsidRPr="005D476B" w:rsidRDefault="00D4572E" w:rsidP="00532ECE">
      <w:pPr>
        <w:pStyle w:val="entry-lead"/>
      </w:pPr>
    </w:p>
    <w:p w:rsidR="004B7120" w:rsidRPr="005D476B" w:rsidRDefault="004B7120" w:rsidP="00532ECE">
      <w:r>
        <w:rPr>
          <w:rFonts w:ascii="Calibri" w:hAnsi="Calibri" w:cs="Calibri"/>
          <w:sz w:val="22"/>
          <w:szCs w:val="22"/>
        </w:rPr>
        <w:br w:type="page"/>
      </w:r>
      <w:r w:rsidR="005D476B" w:rsidRPr="005D476B">
        <w:lastRenderedPageBreak/>
        <w:t>Dodam jeszcze zestaw polecanych książek, jaki otrzymałem o</w:t>
      </w:r>
      <w:r w:rsidRPr="005D476B">
        <w:t>d jednego z miłośników Japonii</w:t>
      </w:r>
      <w:r w:rsidR="005D476B" w:rsidRPr="005D476B">
        <w:t xml:space="preserve">. </w:t>
      </w:r>
    </w:p>
    <w:p w:rsidR="005D476B" w:rsidRDefault="005D476B" w:rsidP="004B7120"/>
    <w:p w:rsidR="004B7120" w:rsidRDefault="004B7120" w:rsidP="005D476B">
      <w:r>
        <w:t>Wydawnict</w:t>
      </w:r>
      <w:r w:rsidR="005D476B">
        <w:t>w</w:t>
      </w:r>
      <w:r>
        <w:t xml:space="preserve">o </w:t>
      </w:r>
      <w:proofErr w:type="spellStart"/>
      <w:r>
        <w:t>Karakter</w:t>
      </w:r>
      <w:proofErr w:type="spellEnd"/>
      <w:r w:rsidR="005D476B">
        <w:t xml:space="preserve"> z Krakowa wydało znaczące pozycje dla poznania kultury japońskiej: </w:t>
      </w:r>
      <w:r w:rsidRPr="005D476B">
        <w:rPr>
          <w:i/>
        </w:rPr>
        <w:t>Księga Herbaty</w:t>
      </w:r>
      <w:r w:rsidR="005D476B">
        <w:rPr>
          <w:i/>
        </w:rPr>
        <w:t xml:space="preserve">, </w:t>
      </w:r>
      <w:r w:rsidRPr="005D476B">
        <w:rPr>
          <w:i/>
        </w:rPr>
        <w:t xml:space="preserve">Struktura </w:t>
      </w:r>
      <w:proofErr w:type="spellStart"/>
      <w:r w:rsidRPr="005D476B">
        <w:rPr>
          <w:i/>
        </w:rPr>
        <w:t>iki</w:t>
      </w:r>
      <w:proofErr w:type="spellEnd"/>
      <w:r w:rsidR="005D476B" w:rsidRPr="005D476B">
        <w:rPr>
          <w:i/>
        </w:rPr>
        <w:t xml:space="preserve"> </w:t>
      </w:r>
      <w:r w:rsidR="005D476B" w:rsidRPr="005D476B">
        <w:t>oraz</w:t>
      </w:r>
      <w:r w:rsidR="005D476B" w:rsidRPr="005D476B">
        <w:rPr>
          <w:i/>
        </w:rPr>
        <w:t xml:space="preserve"> </w:t>
      </w:r>
      <w:r w:rsidRPr="005D476B">
        <w:rPr>
          <w:i/>
        </w:rPr>
        <w:t>Pochwała cienia</w:t>
      </w:r>
      <w:r w:rsidR="005D476B">
        <w:rPr>
          <w:i/>
        </w:rPr>
        <w:t xml:space="preserve">. </w:t>
      </w:r>
      <w:r w:rsidR="005D476B">
        <w:t xml:space="preserve">Najciekawsza jednak wydaje się książka autorstwa </w:t>
      </w:r>
      <w:hyperlink r:id="rId72" w:history="1">
        <w:proofErr w:type="spellStart"/>
        <w:r w:rsidRPr="005D476B">
          <w:rPr>
            <w:rStyle w:val="underlined"/>
          </w:rPr>
          <w:t>Alex</w:t>
        </w:r>
        <w:r w:rsidR="005D476B" w:rsidRPr="005D476B">
          <w:rPr>
            <w:rStyle w:val="underlined"/>
          </w:rPr>
          <w:t>a</w:t>
        </w:r>
        <w:proofErr w:type="spellEnd"/>
        <w:r w:rsidRPr="005D476B">
          <w:rPr>
            <w:rStyle w:val="underlined"/>
          </w:rPr>
          <w:t xml:space="preserve"> </w:t>
        </w:r>
        <w:proofErr w:type="spellStart"/>
        <w:r w:rsidRPr="005D476B">
          <w:rPr>
            <w:rStyle w:val="underlined"/>
          </w:rPr>
          <w:t>Kerr</w:t>
        </w:r>
      </w:hyperlink>
      <w:r w:rsidR="005D476B" w:rsidRPr="005D476B">
        <w:t>a</w:t>
      </w:r>
      <w:proofErr w:type="spellEnd"/>
      <w:r w:rsidR="005D476B" w:rsidRPr="005D476B">
        <w:t xml:space="preserve"> </w:t>
      </w:r>
      <w:r w:rsidR="005D476B">
        <w:t xml:space="preserve">zatytułowana </w:t>
      </w:r>
      <w:r w:rsidRPr="005D476B">
        <w:rPr>
          <w:i/>
        </w:rPr>
        <w:t>Japonia utracona</w:t>
      </w:r>
      <w:r w:rsidR="005D476B">
        <w:t>, która jest polecana jako „j</w:t>
      </w:r>
      <w:r w:rsidRPr="005D476B">
        <w:rPr>
          <w:bCs/>
        </w:rPr>
        <w:t>edyne w swoim rodzaju wprowadzenie do kultury japońskiej</w:t>
      </w:r>
      <w:r w:rsidR="005D476B">
        <w:rPr>
          <w:bCs/>
        </w:rPr>
        <w:t>”</w:t>
      </w:r>
      <w:r w:rsidR="005D476B">
        <w:rPr>
          <w:rStyle w:val="Odwoanieprzypisudolnego"/>
          <w:bCs/>
        </w:rPr>
        <w:footnoteReference w:id="1"/>
      </w:r>
      <w:r w:rsidRPr="005D476B">
        <w:rPr>
          <w:bCs/>
        </w:rPr>
        <w:t>.</w:t>
      </w:r>
      <w:r>
        <w:rPr>
          <w:b/>
          <w:bCs/>
        </w:rPr>
        <w:t xml:space="preserve"> </w:t>
      </w:r>
    </w:p>
    <w:p w:rsidR="004B7120" w:rsidRDefault="004B7120" w:rsidP="004B7120">
      <w:pPr>
        <w:pStyle w:val="NormalnyWeb"/>
      </w:pPr>
      <w:r>
        <w:t xml:space="preserve">Autor miał dwanaście lat, gdy w 1964 roku zamieszkał z rodzicami w Japonii i spędził tam niemal całe swoje życie. Jak się okazało, rok ten był punktem zwrotnym w historii kraju organizującego właśnie letnie igrzyska olimpijskie. Rozpoczął się wtedy okres boomu ekonomicznego i gwałtownej modernizacji. </w:t>
      </w:r>
      <w:proofErr w:type="spellStart"/>
      <w:r w:rsidR="005D476B">
        <w:t>Alex</w:t>
      </w:r>
      <w:proofErr w:type="spellEnd"/>
      <w:r w:rsidR="005D476B">
        <w:t xml:space="preserve"> </w:t>
      </w:r>
      <w:proofErr w:type="spellStart"/>
      <w:r>
        <w:t>Kerr</w:t>
      </w:r>
      <w:proofErr w:type="spellEnd"/>
      <w:r>
        <w:t xml:space="preserve">, zafascynowany tradycyjną kulturą japońską, próbuje w książce pokazać to, co na jego oczach ulegało głębokim przeobrażeniom. Z zaangażowaniem opowiada o dawnej architekturze i wnętrzach, obyczajach, religii, teatrze </w:t>
      </w:r>
      <w:proofErr w:type="spellStart"/>
      <w:r>
        <w:t>kabuki</w:t>
      </w:r>
      <w:proofErr w:type="spellEnd"/>
      <w:r>
        <w:t xml:space="preserve">, kolekcjonerstwie i kaligrafii. Książkę pisał po </w:t>
      </w:r>
      <w:proofErr w:type="spellStart"/>
      <w:r>
        <w:t>japońsku</w:t>
      </w:r>
      <w:proofErr w:type="spellEnd"/>
      <w:r>
        <w:t xml:space="preserve">, dla Japończyków i jako pierwszy obcokrajowiec otrzymał za nią nagrodę literacką </w:t>
      </w:r>
      <w:proofErr w:type="spellStart"/>
      <w:r>
        <w:t>Shincho</w:t>
      </w:r>
      <w:proofErr w:type="spellEnd"/>
      <w:r>
        <w:t xml:space="preserve"> </w:t>
      </w:r>
      <w:proofErr w:type="spellStart"/>
      <w:r>
        <w:t>Gakugei</w:t>
      </w:r>
      <w:proofErr w:type="spellEnd"/>
      <w:r>
        <w:t>.</w:t>
      </w:r>
    </w:p>
    <w:p w:rsidR="004B7120" w:rsidRPr="001925DC" w:rsidRDefault="001925DC" w:rsidP="004B7120">
      <w:pPr>
        <w:rPr>
          <w:i/>
        </w:rPr>
      </w:pPr>
      <w:r>
        <w:t>Nakładem w</w:t>
      </w:r>
      <w:r w:rsidR="004B7120">
        <w:t>ydawnictw</w:t>
      </w:r>
      <w:r>
        <w:t>a</w:t>
      </w:r>
      <w:r w:rsidR="004B7120">
        <w:t xml:space="preserve"> </w:t>
      </w:r>
      <w:proofErr w:type="spellStart"/>
      <w:r w:rsidR="004B7120">
        <w:t>Hanami</w:t>
      </w:r>
      <w:proofErr w:type="spellEnd"/>
      <w:r>
        <w:t xml:space="preserve"> ukazały się </w:t>
      </w:r>
      <w:r w:rsidR="004B7120" w:rsidRPr="001925DC">
        <w:rPr>
          <w:i/>
        </w:rPr>
        <w:t>Tradycje kulinarne Japonii</w:t>
      </w:r>
      <w:r>
        <w:rPr>
          <w:i/>
        </w:rPr>
        <w:t xml:space="preserve">, </w:t>
      </w:r>
      <w:r w:rsidRPr="001925DC">
        <w:t>a</w:t>
      </w:r>
      <w:r>
        <w:rPr>
          <w:i/>
        </w:rPr>
        <w:t xml:space="preserve"> </w:t>
      </w:r>
      <w:r>
        <w:t>w latach poprzednich nieistniejące już Wydawnictwo</w:t>
      </w:r>
      <w:r w:rsidR="004B7120">
        <w:t xml:space="preserve"> </w:t>
      </w:r>
      <w:r>
        <w:t>K</w:t>
      </w:r>
      <w:r w:rsidR="004B7120">
        <w:t>siążkowe Twój Styl</w:t>
      </w:r>
      <w:r>
        <w:t xml:space="preserve"> opublikowało </w:t>
      </w:r>
    </w:p>
    <w:p w:rsidR="0099193E" w:rsidRDefault="004B7120" w:rsidP="0099193E">
      <w:r w:rsidRPr="001925DC">
        <w:rPr>
          <w:i/>
        </w:rPr>
        <w:t>Japoński wachlarz</w:t>
      </w:r>
      <w:r w:rsidR="007C45BD">
        <w:rPr>
          <w:i/>
        </w:rPr>
        <w:t xml:space="preserve"> </w:t>
      </w:r>
      <w:r w:rsidR="007C45BD">
        <w:t>Joanny Bator.</w:t>
      </w:r>
      <w:r w:rsidR="001925DC">
        <w:rPr>
          <w:i/>
        </w:rPr>
        <w:t xml:space="preserve"> </w:t>
      </w:r>
      <w:r w:rsidR="001925DC" w:rsidRPr="001925DC">
        <w:t xml:space="preserve">Inne </w:t>
      </w:r>
      <w:r w:rsidR="001925DC">
        <w:t xml:space="preserve">„japońskie” </w:t>
      </w:r>
      <w:r w:rsidR="001925DC" w:rsidRPr="001925DC">
        <w:t>tytuły</w:t>
      </w:r>
      <w:r w:rsidR="001925DC">
        <w:rPr>
          <w:i/>
        </w:rPr>
        <w:t xml:space="preserve"> </w:t>
      </w:r>
      <w:r w:rsidR="001925DC">
        <w:t xml:space="preserve">to </w:t>
      </w:r>
      <w:proofErr w:type="spellStart"/>
      <w:r w:rsidR="001925DC" w:rsidRPr="001925DC">
        <w:rPr>
          <w:i/>
        </w:rPr>
        <w:t>Purezento</w:t>
      </w:r>
      <w:proofErr w:type="spellEnd"/>
      <w:r w:rsidR="001925DC">
        <w:rPr>
          <w:i/>
        </w:rPr>
        <w:t xml:space="preserve"> </w:t>
      </w:r>
      <w:r w:rsidR="001925DC">
        <w:t xml:space="preserve">(Znak), </w:t>
      </w:r>
      <w:r w:rsidR="001925DC" w:rsidRPr="001925DC">
        <w:rPr>
          <w:i/>
        </w:rPr>
        <w:t>Morze Wewnętrzne</w:t>
      </w:r>
      <w:r w:rsidR="007C45BD">
        <w:rPr>
          <w:i/>
        </w:rPr>
        <w:t xml:space="preserve"> </w:t>
      </w:r>
      <w:r w:rsidR="001925DC">
        <w:t xml:space="preserve">(Czarne), </w:t>
      </w:r>
      <w:r w:rsidR="001925DC" w:rsidRPr="001925DC">
        <w:rPr>
          <w:i/>
        </w:rPr>
        <w:t>Kronika Japońska</w:t>
      </w:r>
      <w:r w:rsidR="001925DC">
        <w:t xml:space="preserve"> oraz </w:t>
      </w:r>
      <w:r w:rsidR="001925DC" w:rsidRPr="001925DC">
        <w:rPr>
          <w:i/>
        </w:rPr>
        <w:t>Pustka i pełnia</w:t>
      </w:r>
      <w:r w:rsidR="001925DC">
        <w:rPr>
          <w:i/>
        </w:rPr>
        <w:t xml:space="preserve"> </w:t>
      </w:r>
      <w:r w:rsidR="001925DC">
        <w:t>(</w:t>
      </w:r>
      <w:r w:rsidR="001925DC" w:rsidRPr="001925DC">
        <w:t xml:space="preserve">Nor sur </w:t>
      </w:r>
      <w:r w:rsidR="001925DC">
        <w:t>Blanc)</w:t>
      </w:r>
      <w:r w:rsidR="001546BC">
        <w:t xml:space="preserve">, </w:t>
      </w:r>
      <w:r w:rsidR="001546BC" w:rsidRPr="001546BC">
        <w:rPr>
          <w:i/>
        </w:rPr>
        <w:t>Wyznanie maski</w:t>
      </w:r>
      <w:r w:rsidR="001546BC">
        <w:rPr>
          <w:i/>
        </w:rPr>
        <w:t xml:space="preserve"> </w:t>
      </w:r>
      <w:r w:rsidR="001546BC">
        <w:t xml:space="preserve">(PIW), a także przewodnik </w:t>
      </w:r>
      <w:proofErr w:type="spellStart"/>
      <w:r w:rsidR="001546BC" w:rsidRPr="001546BC">
        <w:rPr>
          <w:i/>
        </w:rPr>
        <w:t>Made</w:t>
      </w:r>
      <w:proofErr w:type="spellEnd"/>
      <w:r w:rsidR="001546BC" w:rsidRPr="001546BC">
        <w:rPr>
          <w:i/>
        </w:rPr>
        <w:t xml:space="preserve"> </w:t>
      </w:r>
      <w:proofErr w:type="spellStart"/>
      <w:r w:rsidR="001546BC" w:rsidRPr="001546BC">
        <w:rPr>
          <w:i/>
        </w:rPr>
        <w:t>in</w:t>
      </w:r>
      <w:proofErr w:type="spellEnd"/>
      <w:r w:rsidR="001546BC" w:rsidRPr="001546BC">
        <w:rPr>
          <w:i/>
        </w:rPr>
        <w:t xml:space="preserve"> </w:t>
      </w:r>
      <w:r w:rsidR="001546BC">
        <w:rPr>
          <w:i/>
        </w:rPr>
        <w:t xml:space="preserve">Japa </w:t>
      </w:r>
      <w:r w:rsidR="001546BC">
        <w:t xml:space="preserve">(Bezdroża). I jeszcze </w:t>
      </w:r>
      <w:r w:rsidR="001546BC" w:rsidRPr="001546BC">
        <w:rPr>
          <w:i/>
        </w:rPr>
        <w:t>Bezsenność w Tokio</w:t>
      </w:r>
      <w:r w:rsidR="001546BC">
        <w:rPr>
          <w:i/>
        </w:rPr>
        <w:t xml:space="preserve"> </w:t>
      </w:r>
      <w:r w:rsidR="001546BC" w:rsidRPr="001546BC">
        <w:t>autorstwa</w:t>
      </w:r>
      <w:r w:rsidR="001546BC">
        <w:rPr>
          <w:i/>
        </w:rPr>
        <w:t xml:space="preserve"> </w:t>
      </w:r>
      <w:r w:rsidR="001546BC">
        <w:t>Marcina Bruczkowskiego (Rosner &amp;Wspólnicy</w:t>
      </w:r>
      <w:r w:rsidR="000632F0">
        <w:t>, wznowienie: Znak</w:t>
      </w:r>
      <w:r w:rsidR="001546BC">
        <w:t xml:space="preserve">), która stała się w pewnym momencie podstawowym źródłem informacji dla wielu czytelników o życiu codziennym w Japonii, zebranych przez autora, który spędził w tym kraju kilka lat. </w:t>
      </w:r>
      <w:r w:rsidR="0099193E">
        <w:t xml:space="preserve">Potem jeszcze ukazały się tego autora </w:t>
      </w:r>
      <w:hyperlink r:id="rId73" w:tooltip="Zagubieni w Tokio (strona nie istnieje)" w:history="1">
        <w:r w:rsidR="0099193E" w:rsidRPr="00D71641">
          <w:rPr>
            <w:rStyle w:val="Hipercze"/>
            <w:i/>
            <w:iCs/>
            <w:color w:val="auto"/>
            <w:u w:val="none"/>
          </w:rPr>
          <w:t>Zagubieni w Tokio</w:t>
        </w:r>
      </w:hyperlink>
      <w:r w:rsidR="0099193E" w:rsidRPr="00D71641">
        <w:t xml:space="preserve"> (</w:t>
      </w:r>
      <w:hyperlink r:id="rId74" w:tooltip="Wydawnictwo Rosner i Wspólnicy" w:history="1">
        <w:r w:rsidR="0099193E" w:rsidRPr="00D71641">
          <w:rPr>
            <w:rStyle w:val="Hipercze"/>
            <w:color w:val="auto"/>
            <w:u w:val="none"/>
          </w:rPr>
          <w:t>Rosner i Wspólnicy</w:t>
        </w:r>
      </w:hyperlink>
      <w:r w:rsidR="0099193E" w:rsidRPr="00D71641">
        <w:t xml:space="preserve">) oraz </w:t>
      </w:r>
      <w:hyperlink r:id="rId75" w:tooltip="Radio Yokohama (strona nie istnieje)" w:history="1">
        <w:r w:rsidR="0099193E" w:rsidRPr="00D71641">
          <w:rPr>
            <w:rStyle w:val="Hipercze"/>
            <w:i/>
            <w:iCs/>
            <w:color w:val="auto"/>
            <w:u w:val="none"/>
          </w:rPr>
          <w:t>Radio Yokohama</w:t>
        </w:r>
      </w:hyperlink>
      <w:r w:rsidR="0099193E" w:rsidRPr="00D71641">
        <w:t xml:space="preserve"> (współautorka </w:t>
      </w:r>
      <w:hyperlink r:id="rId76" w:tooltip="Monika Borek (strona nie istnieje)" w:history="1">
        <w:r w:rsidR="0099193E" w:rsidRPr="00D71641">
          <w:rPr>
            <w:rStyle w:val="Hipercze"/>
            <w:color w:val="auto"/>
            <w:u w:val="none"/>
          </w:rPr>
          <w:t>Monika Borek</w:t>
        </w:r>
      </w:hyperlink>
      <w:r w:rsidR="0099193E" w:rsidRPr="00D71641">
        <w:t xml:space="preserve">, </w:t>
      </w:r>
      <w:hyperlink r:id="rId77" w:tooltip="Wydawnictwo Rosner i Wspólnicy" w:history="1">
        <w:r w:rsidR="0099193E" w:rsidRPr="00D71641">
          <w:rPr>
            <w:rStyle w:val="Hipercze"/>
            <w:color w:val="auto"/>
            <w:u w:val="none"/>
          </w:rPr>
          <w:t>Rosner i Wspólnicy</w:t>
        </w:r>
      </w:hyperlink>
      <w:r w:rsidR="0099193E" w:rsidRPr="00D71641">
        <w:t xml:space="preserve">). Dodajmy jeszcze, że na fali popularności tych pozycji Marcin Bruczkowski </w:t>
      </w:r>
      <w:r w:rsidR="00D71641">
        <w:t xml:space="preserve">po przeniesieniu się do Singapuru </w:t>
      </w:r>
      <w:r w:rsidR="0099193E" w:rsidRPr="00D71641">
        <w:t xml:space="preserve">napisał książkę o </w:t>
      </w:r>
      <w:r w:rsidR="00D71641">
        <w:t>tym państwie</w:t>
      </w:r>
      <w:r w:rsidR="0099193E" w:rsidRPr="00D71641">
        <w:t xml:space="preserve"> zatytułowaną </w:t>
      </w:r>
      <w:hyperlink r:id="rId78" w:tooltip="Singapur, czwarta rano (strona nie istnieje)" w:history="1">
        <w:r w:rsidR="0099193E" w:rsidRPr="00D71641">
          <w:rPr>
            <w:rStyle w:val="Hipercze"/>
            <w:i/>
            <w:iCs/>
            <w:color w:val="auto"/>
            <w:u w:val="none"/>
          </w:rPr>
          <w:t>Singapur, czwarta rano</w:t>
        </w:r>
      </w:hyperlink>
      <w:r w:rsidR="0099193E" w:rsidRPr="00D71641">
        <w:t xml:space="preserve"> (</w:t>
      </w:r>
      <w:hyperlink r:id="rId79" w:tooltip="Wydawnictwo Rosner i Wspólnicy" w:history="1">
        <w:r w:rsidR="0099193E" w:rsidRPr="00D71641">
          <w:rPr>
            <w:rStyle w:val="Hipercze"/>
            <w:color w:val="auto"/>
            <w:u w:val="none"/>
          </w:rPr>
          <w:t>Rosner i Wspólnicy</w:t>
        </w:r>
      </w:hyperlink>
      <w:r w:rsidR="00D71641">
        <w:t>).</w:t>
      </w:r>
    </w:p>
    <w:p w:rsidR="00D71641" w:rsidRDefault="00D71641" w:rsidP="0099193E"/>
    <w:p w:rsidR="00D71641" w:rsidRDefault="00D71641" w:rsidP="0099193E">
      <w:pPr>
        <w:rPr>
          <w:sz w:val="28"/>
          <w:szCs w:val="28"/>
        </w:rPr>
      </w:pPr>
    </w:p>
    <w:p w:rsidR="00D71641" w:rsidRPr="00D71641" w:rsidRDefault="00D71641" w:rsidP="0099193E">
      <w:pPr>
        <w:rPr>
          <w:sz w:val="28"/>
          <w:szCs w:val="28"/>
        </w:rPr>
      </w:pPr>
      <w:proofErr w:type="spellStart"/>
      <w:r w:rsidRPr="00D71641">
        <w:rPr>
          <w:sz w:val="28"/>
          <w:szCs w:val="28"/>
        </w:rPr>
        <w:t>Karakter</w:t>
      </w:r>
      <w:proofErr w:type="spellEnd"/>
      <w:r w:rsidRPr="00D71641">
        <w:rPr>
          <w:sz w:val="28"/>
          <w:szCs w:val="28"/>
        </w:rPr>
        <w:t xml:space="preserve"> – lider rynku </w:t>
      </w:r>
    </w:p>
    <w:p w:rsidR="001546BC" w:rsidRDefault="001546BC" w:rsidP="001546BC"/>
    <w:p w:rsidR="00532ECE" w:rsidRDefault="00C500B8" w:rsidP="00532ECE">
      <w:r w:rsidRPr="00D71641">
        <w:t xml:space="preserve">Obecnie najwięcej przekładów </w:t>
      </w:r>
      <w:r w:rsidR="00D71641">
        <w:t xml:space="preserve">z literatury </w:t>
      </w:r>
      <w:r w:rsidRPr="00D71641">
        <w:t>japoński</w:t>
      </w:r>
      <w:r w:rsidR="00D71641">
        <w:t xml:space="preserve">ej oraz książek o Japonii </w:t>
      </w:r>
      <w:r w:rsidRPr="00D71641">
        <w:t xml:space="preserve">ukazuje się nakładem wydawnictwa </w:t>
      </w:r>
      <w:proofErr w:type="spellStart"/>
      <w:r w:rsidRPr="00D71641">
        <w:t>Karakter</w:t>
      </w:r>
      <w:proofErr w:type="spellEnd"/>
      <w:r w:rsidRPr="00D71641">
        <w:t xml:space="preserve"> z Krakowa</w:t>
      </w:r>
      <w:r w:rsidR="00D71641">
        <w:t>. Mał</w:t>
      </w:r>
      <w:r w:rsidR="00532ECE" w:rsidRPr="00FE6AD2">
        <w:t>gorzata Szczurek</w:t>
      </w:r>
      <w:r w:rsidR="00532ECE">
        <w:t xml:space="preserve">, redaktor naczelna </w:t>
      </w:r>
      <w:r w:rsidR="00D71641">
        <w:t xml:space="preserve">tego </w:t>
      </w:r>
      <w:r w:rsidR="00532ECE">
        <w:t>wydawnictwa</w:t>
      </w:r>
      <w:r w:rsidR="00D87921">
        <w:t xml:space="preserve">, przekazała nam następujące podsumowanie: </w:t>
      </w:r>
    </w:p>
    <w:p w:rsidR="00532ECE" w:rsidRPr="00FE6AD2" w:rsidRDefault="00532ECE" w:rsidP="00532ECE"/>
    <w:p w:rsidR="00F725B2" w:rsidRDefault="00532ECE" w:rsidP="00D71641">
      <w:pPr>
        <w:ind w:left="708"/>
      </w:pPr>
      <w:r>
        <w:t xml:space="preserve">Zaczynaliśmy od japońskiej prozy, wydaliśmy dwie książki </w:t>
      </w:r>
      <w:proofErr w:type="spellStart"/>
      <w:r w:rsidR="00D71641">
        <w:t>Hiromi</w:t>
      </w:r>
      <w:proofErr w:type="spellEnd"/>
      <w:r w:rsidR="00D71641">
        <w:t xml:space="preserve"> </w:t>
      </w:r>
      <w:proofErr w:type="spellStart"/>
      <w:r w:rsidR="00D71641">
        <w:t>Kawakami</w:t>
      </w:r>
      <w:proofErr w:type="spellEnd"/>
      <w:r w:rsidR="00D71641">
        <w:t xml:space="preserve"> – opowiadania  </w:t>
      </w:r>
      <w:r w:rsidRPr="00D71641">
        <w:rPr>
          <w:i/>
        </w:rPr>
        <w:t xml:space="preserve">Nadepnęłam </w:t>
      </w:r>
      <w:r w:rsidR="00D87921" w:rsidRPr="00D71641">
        <w:rPr>
          <w:i/>
        </w:rPr>
        <w:t>na węża</w:t>
      </w:r>
      <w:r w:rsidR="00D71641">
        <w:t xml:space="preserve"> i powieść </w:t>
      </w:r>
      <w:proofErr w:type="spellStart"/>
      <w:r w:rsidR="00D87921" w:rsidRPr="00D71641">
        <w:rPr>
          <w:i/>
        </w:rPr>
        <w:t>Manazuru</w:t>
      </w:r>
      <w:proofErr w:type="spellEnd"/>
      <w:r w:rsidR="00D87921">
        <w:t xml:space="preserve"> oraz </w:t>
      </w:r>
      <w:r>
        <w:t xml:space="preserve">jedną książkę </w:t>
      </w:r>
      <w:proofErr w:type="spellStart"/>
      <w:r>
        <w:t>Yoko</w:t>
      </w:r>
      <w:proofErr w:type="spellEnd"/>
      <w:r>
        <w:t xml:space="preserve"> </w:t>
      </w:r>
      <w:proofErr w:type="spellStart"/>
      <w:r>
        <w:t>Tawady</w:t>
      </w:r>
      <w:proofErr w:type="spellEnd"/>
      <w:r>
        <w:t>.</w:t>
      </w:r>
      <w:r w:rsidR="00D71641">
        <w:t xml:space="preserve"> </w:t>
      </w:r>
      <w:r>
        <w:t>Literatur</w:t>
      </w:r>
      <w:r w:rsidR="00517519">
        <w:t>a</w:t>
      </w:r>
      <w:r>
        <w:t xml:space="preserve"> japońska jest w Polsce coraz bardziej popularna i chyba nie ma to wiele wspólnego z popularnością </w:t>
      </w:r>
      <w:proofErr w:type="spellStart"/>
      <w:r>
        <w:t>Harukiego</w:t>
      </w:r>
      <w:proofErr w:type="spellEnd"/>
      <w:r>
        <w:t xml:space="preserve"> Murakami, bo to jest jakby osobne zjawisko. </w:t>
      </w:r>
    </w:p>
    <w:p w:rsidR="00F725B2" w:rsidRDefault="00F725B2" w:rsidP="00532ECE"/>
    <w:p w:rsidR="00F725B2" w:rsidRDefault="00D71641" w:rsidP="00D71641">
      <w:r>
        <w:t xml:space="preserve">W więc </w:t>
      </w:r>
      <w:proofErr w:type="spellStart"/>
      <w:r w:rsidR="00F725B2">
        <w:t>Haruki</w:t>
      </w:r>
      <w:proofErr w:type="spellEnd"/>
      <w:r w:rsidR="00F725B2">
        <w:t xml:space="preserve"> Murakami (ur.12 stycznia 1949), japoński pisarz, eseista i tłumacz literatury amerykańskiej. Ukończył dramat klasyczny na Wydziale Literatury Uniwersytetu </w:t>
      </w:r>
      <w:proofErr w:type="spellStart"/>
      <w:r w:rsidR="00F725B2">
        <w:t>Waseda</w:t>
      </w:r>
      <w:proofErr w:type="spellEnd"/>
      <w:r w:rsidR="00F725B2">
        <w:t xml:space="preserve"> w Tokio.</w:t>
      </w:r>
      <w:r w:rsidR="00517519">
        <w:t xml:space="preserve"> </w:t>
      </w:r>
      <w:r w:rsidR="00F725B2">
        <w:t>W wieku 30 la</w:t>
      </w:r>
      <w:r>
        <w:t xml:space="preserve">t wydał swoją pierwszą powieść </w:t>
      </w:r>
      <w:proofErr w:type="spellStart"/>
      <w:r w:rsidR="00F725B2" w:rsidRPr="00D71641">
        <w:rPr>
          <w:i/>
        </w:rPr>
        <w:t>Hear</w:t>
      </w:r>
      <w:proofErr w:type="spellEnd"/>
      <w:r w:rsidR="00F725B2" w:rsidRPr="00D71641">
        <w:rPr>
          <w:i/>
        </w:rPr>
        <w:t xml:space="preserve"> </w:t>
      </w:r>
      <w:proofErr w:type="spellStart"/>
      <w:r w:rsidR="00F725B2" w:rsidRPr="00D71641">
        <w:rPr>
          <w:i/>
        </w:rPr>
        <w:t>the</w:t>
      </w:r>
      <w:proofErr w:type="spellEnd"/>
      <w:r w:rsidR="00F725B2" w:rsidRPr="00D71641">
        <w:rPr>
          <w:i/>
        </w:rPr>
        <w:t xml:space="preserve"> Wind </w:t>
      </w:r>
      <w:proofErr w:type="spellStart"/>
      <w:r w:rsidR="00F725B2" w:rsidRPr="00D71641">
        <w:rPr>
          <w:i/>
        </w:rPr>
        <w:t>Sing</w:t>
      </w:r>
      <w:proofErr w:type="spellEnd"/>
      <w:r w:rsidR="00F725B2">
        <w:t xml:space="preserve"> (1979). Po napisaniu wysłał ją na konkurs literacki, zajmując pierwsze miejsce i zdobywając nagrodę </w:t>
      </w:r>
      <w:proofErr w:type="spellStart"/>
      <w:r w:rsidR="00F725B2">
        <w:lastRenderedPageBreak/>
        <w:t>Gunzō</w:t>
      </w:r>
      <w:proofErr w:type="spellEnd"/>
      <w:r w:rsidR="00F725B2">
        <w:t>. Kolejnymi</w:t>
      </w:r>
      <w:r>
        <w:t xml:space="preserve"> utworami </w:t>
      </w:r>
      <w:proofErr w:type="spellStart"/>
      <w:r>
        <w:t>Murakamiego</w:t>
      </w:r>
      <w:proofErr w:type="spellEnd"/>
      <w:r>
        <w:t xml:space="preserve"> były: </w:t>
      </w:r>
      <w:proofErr w:type="spellStart"/>
      <w:r w:rsidR="00F725B2" w:rsidRPr="00D71641">
        <w:rPr>
          <w:i/>
        </w:rPr>
        <w:t>Pinball</w:t>
      </w:r>
      <w:proofErr w:type="spellEnd"/>
      <w:r w:rsidR="00F725B2" w:rsidRPr="00D71641">
        <w:rPr>
          <w:i/>
        </w:rPr>
        <w:t>, 1973</w:t>
      </w:r>
      <w:r w:rsidR="00F725B2">
        <w:t xml:space="preserve"> (1980) i </w:t>
      </w:r>
      <w:r w:rsidR="00F725B2" w:rsidRPr="00D71641">
        <w:rPr>
          <w:i/>
        </w:rPr>
        <w:t>Przygoda z owcą</w:t>
      </w:r>
      <w:r w:rsidR="00F725B2">
        <w:t xml:space="preserve"> (1982). Te tr</w:t>
      </w:r>
      <w:r>
        <w:t xml:space="preserve">zy utwory nazywane są Trylogią </w:t>
      </w:r>
      <w:r w:rsidR="00F725B2" w:rsidRPr="00D71641">
        <w:rPr>
          <w:i/>
        </w:rPr>
        <w:t>Szczura</w:t>
      </w:r>
      <w:r w:rsidR="00F725B2">
        <w:t>, od przydomka</w:t>
      </w:r>
      <w:r w:rsidR="0068498B">
        <w:t xml:space="preserve"> narratora.</w:t>
      </w:r>
      <w:r w:rsidR="0068498B">
        <w:br/>
      </w:r>
      <w:r w:rsidR="0068498B">
        <w:br/>
        <w:t xml:space="preserve">Następne książki: </w:t>
      </w:r>
      <w:r w:rsidR="00F725B2" w:rsidRPr="0068498B">
        <w:rPr>
          <w:i/>
        </w:rPr>
        <w:t xml:space="preserve">Koniec świata i </w:t>
      </w:r>
      <w:proofErr w:type="spellStart"/>
      <w:r w:rsidR="00F725B2" w:rsidRPr="0068498B">
        <w:rPr>
          <w:i/>
        </w:rPr>
        <w:t>Hard-boiled</w:t>
      </w:r>
      <w:proofErr w:type="spellEnd"/>
      <w:r w:rsidR="00F725B2" w:rsidRPr="0068498B">
        <w:rPr>
          <w:i/>
        </w:rPr>
        <w:t xml:space="preserve"> </w:t>
      </w:r>
      <w:proofErr w:type="spellStart"/>
      <w:r w:rsidR="00F725B2" w:rsidRPr="0068498B">
        <w:rPr>
          <w:i/>
        </w:rPr>
        <w:t>Wonderland</w:t>
      </w:r>
      <w:proofErr w:type="spellEnd"/>
      <w:r w:rsidR="00F725B2">
        <w:t xml:space="preserve"> (1985,</w:t>
      </w:r>
      <w:r w:rsidR="0068498B">
        <w:t xml:space="preserve"> nagroda </w:t>
      </w:r>
      <w:proofErr w:type="spellStart"/>
      <w:r w:rsidR="0068498B">
        <w:t>Jun'ichirō</w:t>
      </w:r>
      <w:proofErr w:type="spellEnd"/>
      <w:r w:rsidR="0068498B">
        <w:t xml:space="preserve"> </w:t>
      </w:r>
      <w:proofErr w:type="spellStart"/>
      <w:r w:rsidR="0068498B">
        <w:t>Tanizaki</w:t>
      </w:r>
      <w:proofErr w:type="spellEnd"/>
      <w:r w:rsidR="0068498B">
        <w:t xml:space="preserve">), </w:t>
      </w:r>
      <w:r w:rsidR="00F725B2" w:rsidRPr="0068498B">
        <w:rPr>
          <w:i/>
        </w:rPr>
        <w:t>Tańcz, tańcz, tańcz</w:t>
      </w:r>
      <w:r w:rsidR="0068498B">
        <w:t xml:space="preserve"> (1988) i </w:t>
      </w:r>
      <w:r w:rsidR="00F725B2" w:rsidRPr="0068498B">
        <w:rPr>
          <w:i/>
        </w:rPr>
        <w:t>Na południe od granicy, na zachód od słońca</w:t>
      </w:r>
      <w:r w:rsidR="00F725B2">
        <w:t xml:space="preserve"> (1992) ugruntowały jego pozycję jako pisarza, a także przyniosły mu sławę na Zachodzie, głównie w Stanach Zjednoczonych. Najnowsza</w:t>
      </w:r>
      <w:r w:rsidR="0068498B">
        <w:t xml:space="preserve">, dwutomowa powieść nosi tytuł </w:t>
      </w:r>
      <w:r w:rsidR="00F725B2" w:rsidRPr="0068498B">
        <w:rPr>
          <w:i/>
        </w:rPr>
        <w:t>Śmierć komandora</w:t>
      </w:r>
      <w:r w:rsidR="00F725B2">
        <w:t xml:space="preserve"> (2018).</w:t>
      </w:r>
      <w:r w:rsidR="0068498B">
        <w:t xml:space="preserve"> Książka </w:t>
      </w:r>
      <w:r w:rsidR="00F725B2" w:rsidRPr="0068498B">
        <w:rPr>
          <w:i/>
        </w:rPr>
        <w:t>Mężczyźni bez kobiet</w:t>
      </w:r>
      <w:r w:rsidR="00F725B2">
        <w:t xml:space="preserve"> była nominowana w Plebiscycie Książka Roku 2015 lubimyczytać.pl w kategorii Literatura piękna.</w:t>
      </w:r>
    </w:p>
    <w:p w:rsidR="00F725B2" w:rsidRDefault="00F725B2" w:rsidP="00F725B2"/>
    <w:p w:rsidR="00F725B2" w:rsidRDefault="00F725B2" w:rsidP="00532ECE"/>
    <w:p w:rsidR="00F725B2" w:rsidRDefault="00F725B2" w:rsidP="00532ECE">
      <w:r>
        <w:t xml:space="preserve">I dalej Małgorzata Szczurek: </w:t>
      </w:r>
    </w:p>
    <w:p w:rsidR="00F725B2" w:rsidRDefault="00F725B2" w:rsidP="00532ECE"/>
    <w:p w:rsidR="0068498B" w:rsidRDefault="00532ECE" w:rsidP="0068498B">
      <w:pPr>
        <w:ind w:left="708"/>
      </w:pPr>
      <w:r>
        <w:t xml:space="preserve">Od kilku lat wydajemy tomiki poświęcone japońskiej estetyce i filozofii – są to głównie przekłady Henryka Lipszyca i jego wymieniłabym jako najważniejszego tłumacza i ambasadora kultury japońskiej w Polsce </w:t>
      </w:r>
      <w:r w:rsidR="00D87921">
        <w:t>–</w:t>
      </w:r>
      <w:r>
        <w:t xml:space="preserve"> zarazem był </w:t>
      </w:r>
      <w:r w:rsidR="00D87921">
        <w:t xml:space="preserve">polskim </w:t>
      </w:r>
      <w:r>
        <w:t>ambasadorem w Japonii</w:t>
      </w:r>
      <w:r w:rsidR="00D87921">
        <w:t>.</w:t>
      </w:r>
      <w:r w:rsidR="0068498B">
        <w:t xml:space="preserve"> </w:t>
      </w:r>
    </w:p>
    <w:p w:rsidR="0068498B" w:rsidRDefault="0068498B" w:rsidP="0068498B">
      <w:pPr>
        <w:ind w:left="708"/>
      </w:pPr>
    </w:p>
    <w:p w:rsidR="00D87921" w:rsidRDefault="0068498B" w:rsidP="0068498B">
      <w:pPr>
        <w:ind w:left="1416"/>
      </w:pPr>
      <w:r>
        <w:t>Tu moja dygresja: w</w:t>
      </w:r>
      <w:r w:rsidR="00D87921">
        <w:t xml:space="preserve"> kwietniu tego roku miałem okazję uczestniczyć w niezwykłym spotkaniu podczas Gdańskich Spot</w:t>
      </w:r>
      <w:r>
        <w:t xml:space="preserve">kań Literackich </w:t>
      </w:r>
      <w:r w:rsidR="00D87921" w:rsidRPr="0068498B">
        <w:rPr>
          <w:i/>
        </w:rPr>
        <w:t>Odnalezione w tłumaczeniu</w:t>
      </w:r>
      <w:r w:rsidR="00D87921">
        <w:t>, gdy wybitny orientalista i tłumacz z języka japońskiego Henryk Lipszyc w rozmowie z synem Adamem Lipszycem opowiadał o swoim życiu w przekładzie i z przekładem].</w:t>
      </w:r>
    </w:p>
    <w:p w:rsidR="00D87921" w:rsidRDefault="00D87921" w:rsidP="0068498B">
      <w:pPr>
        <w:ind w:left="708"/>
      </w:pPr>
    </w:p>
    <w:p w:rsidR="0068498B" w:rsidRDefault="00532ECE" w:rsidP="0068498B">
      <w:pPr>
        <w:ind w:left="708"/>
      </w:pPr>
      <w:r>
        <w:t>Druga tłumaczka, z którą współpracujemy, jest Barbara Słomka, tłumaczyła dla nas powieści.</w:t>
      </w:r>
    </w:p>
    <w:p w:rsidR="0068498B" w:rsidRDefault="0068498B" w:rsidP="0068498B">
      <w:pPr>
        <w:ind w:left="708"/>
      </w:pPr>
    </w:p>
    <w:p w:rsidR="00F70E6F" w:rsidRDefault="00532ECE" w:rsidP="0068498B">
      <w:pPr>
        <w:ind w:left="708"/>
      </w:pPr>
      <w:r>
        <w:t>Ważnymi wydawcami literatury japońskiej są PIW, Tajfuny, Wydawnictwo Uniwersyte</w:t>
      </w:r>
      <w:r w:rsidR="0068498B">
        <w:t xml:space="preserve">tu Jagiellońskiego. Jest seria </w:t>
      </w:r>
      <w:r w:rsidRPr="0068498B">
        <w:rPr>
          <w:i/>
        </w:rPr>
        <w:t>Kwiaty Orientu</w:t>
      </w:r>
      <w:r>
        <w:t>, w której sporo wychodzi</w:t>
      </w:r>
      <w:r w:rsidR="00F70E6F">
        <w:t xml:space="preserve"> ciekawych</w:t>
      </w:r>
      <w:r>
        <w:t xml:space="preserve"> rzeczy</w:t>
      </w:r>
      <w:r w:rsidR="0068498B">
        <w:t xml:space="preserve"> </w:t>
      </w:r>
      <w:r w:rsidR="00F70E6F">
        <w:t>[</w:t>
      </w:r>
      <w:r w:rsidR="0068498B">
        <w:t xml:space="preserve">dodajmy, że </w:t>
      </w:r>
      <w:r w:rsidR="00F70E6F">
        <w:t xml:space="preserve">siedziba </w:t>
      </w:r>
      <w:r w:rsidR="00D87921">
        <w:t>Wydawnictw</w:t>
      </w:r>
      <w:r w:rsidR="00F70E6F">
        <w:t>a</w:t>
      </w:r>
      <w:r w:rsidR="00D87921">
        <w:t xml:space="preserve"> Kwiaty Orientu</w:t>
      </w:r>
      <w:r w:rsidR="00F70E6F">
        <w:t xml:space="preserve"> znajduje się w </w:t>
      </w:r>
      <w:r w:rsidR="00D87921">
        <w:t>Skarżysk</w:t>
      </w:r>
      <w:r w:rsidR="00F70E6F">
        <w:t>u</w:t>
      </w:r>
      <w:r w:rsidR="00D87921">
        <w:t>-Kamienn</w:t>
      </w:r>
      <w:r w:rsidR="00F70E6F">
        <w:t>ej].</w:t>
      </w:r>
    </w:p>
    <w:p w:rsidR="0068498B" w:rsidRDefault="0068498B" w:rsidP="0068498B">
      <w:pPr>
        <w:ind w:left="708"/>
      </w:pPr>
    </w:p>
    <w:p w:rsidR="00532ECE" w:rsidRDefault="00F70E6F" w:rsidP="0068498B">
      <w:pPr>
        <w:ind w:left="708"/>
      </w:pPr>
      <w:proofErr w:type="spellStart"/>
      <w:r>
        <w:t>Karakter</w:t>
      </w:r>
      <w:proofErr w:type="spellEnd"/>
      <w:r>
        <w:t xml:space="preserve"> </w:t>
      </w:r>
      <w:r w:rsidR="00532ECE">
        <w:t xml:space="preserve">skupia się teraz na </w:t>
      </w:r>
      <w:proofErr w:type="spellStart"/>
      <w:r w:rsidR="00532ECE">
        <w:t>non-fi</w:t>
      </w:r>
      <w:r w:rsidR="0068498B">
        <w:t>ction</w:t>
      </w:r>
      <w:proofErr w:type="spellEnd"/>
      <w:r w:rsidR="0068498B">
        <w:t xml:space="preserve">. Wznowiliśmy </w:t>
      </w:r>
      <w:proofErr w:type="spellStart"/>
      <w:r w:rsidR="0068498B">
        <w:t>Alexa</w:t>
      </w:r>
      <w:proofErr w:type="spellEnd"/>
      <w:r w:rsidR="0068498B">
        <w:t xml:space="preserve"> </w:t>
      </w:r>
      <w:proofErr w:type="spellStart"/>
      <w:r w:rsidR="0068498B">
        <w:t>Kerra</w:t>
      </w:r>
      <w:proofErr w:type="spellEnd"/>
      <w:r w:rsidR="0068498B">
        <w:t xml:space="preserve"> </w:t>
      </w:r>
      <w:r w:rsidR="00532ECE" w:rsidRPr="0068498B">
        <w:rPr>
          <w:i/>
        </w:rPr>
        <w:t>Japonia utracona</w:t>
      </w:r>
      <w:r w:rsidR="00532ECE">
        <w:t>, ale w przyszłym</w:t>
      </w:r>
      <w:r w:rsidR="0068498B">
        <w:t xml:space="preserve"> roku wydany jego nową książkę </w:t>
      </w:r>
      <w:proofErr w:type="spellStart"/>
      <w:r w:rsidR="00532ECE" w:rsidRPr="0068498B">
        <w:rPr>
          <w:i/>
        </w:rPr>
        <w:t>Another</w:t>
      </w:r>
      <w:proofErr w:type="spellEnd"/>
      <w:r w:rsidR="00532ECE" w:rsidRPr="0068498B">
        <w:rPr>
          <w:i/>
        </w:rPr>
        <w:t xml:space="preserve"> </w:t>
      </w:r>
      <w:proofErr w:type="spellStart"/>
      <w:r w:rsidR="00532ECE" w:rsidRPr="0068498B">
        <w:rPr>
          <w:i/>
        </w:rPr>
        <w:t>Kyoto</w:t>
      </w:r>
      <w:proofErr w:type="spellEnd"/>
      <w:r w:rsidR="00532ECE">
        <w:t xml:space="preserve">. Pisze po </w:t>
      </w:r>
      <w:proofErr w:type="spellStart"/>
      <w:r w:rsidR="00532ECE">
        <w:t>japońsku</w:t>
      </w:r>
      <w:proofErr w:type="spellEnd"/>
      <w:r w:rsidR="00532ECE">
        <w:t>, jest z pochodzenia Amerykaninem, ale od 8 roku życia mieszka w Japonii.</w:t>
      </w:r>
    </w:p>
    <w:p w:rsidR="00532ECE" w:rsidRDefault="00532ECE" w:rsidP="0068498B">
      <w:pPr>
        <w:ind w:left="708"/>
      </w:pPr>
    </w:p>
    <w:p w:rsidR="00532ECE" w:rsidRDefault="00532ECE" w:rsidP="0068498B">
      <w:pPr>
        <w:ind w:left="708"/>
      </w:pPr>
      <w:r>
        <w:t xml:space="preserve">Korzystamy głównie z rekomendacji tłumaczy – w 2020 </w:t>
      </w:r>
      <w:r w:rsidR="0068498B">
        <w:t xml:space="preserve">roku </w:t>
      </w:r>
      <w:r>
        <w:t>wyda</w:t>
      </w:r>
      <w:r w:rsidR="009F47BC">
        <w:t>m</w:t>
      </w:r>
      <w:r>
        <w:t>y na przykład k</w:t>
      </w:r>
      <w:r w:rsidR="0068498B">
        <w:t xml:space="preserve">lasykę literatury japońskiej – </w:t>
      </w:r>
      <w:r w:rsidRPr="0068498B">
        <w:rPr>
          <w:i/>
        </w:rPr>
        <w:t>Zapiski dla zabicia czasu</w:t>
      </w:r>
      <w:r>
        <w:t xml:space="preserve"> – medytacje buddyjskiego mnicha </w:t>
      </w:r>
      <w:proofErr w:type="spellStart"/>
      <w:r>
        <w:t>Kenko</w:t>
      </w:r>
      <w:proofErr w:type="spellEnd"/>
      <w:r>
        <w:t>. Polecił nam go i przetłumaczył Henryk Lipszyc.</w:t>
      </w:r>
    </w:p>
    <w:p w:rsidR="00532ECE" w:rsidRDefault="00532ECE" w:rsidP="0068498B">
      <w:pPr>
        <w:ind w:left="708"/>
      </w:pPr>
    </w:p>
    <w:p w:rsidR="00532ECE" w:rsidRDefault="00532ECE" w:rsidP="0068498B">
      <w:pPr>
        <w:ind w:left="708"/>
      </w:pPr>
      <w:r>
        <w:t xml:space="preserve">Kaligrafie do naszej „japońskiej” serii robi </w:t>
      </w:r>
      <w:proofErr w:type="spellStart"/>
      <w:r>
        <w:t>Masakazu</w:t>
      </w:r>
      <w:proofErr w:type="spellEnd"/>
      <w:r>
        <w:t xml:space="preserve"> </w:t>
      </w:r>
      <w:proofErr w:type="spellStart"/>
      <w:r>
        <w:t>Miyanaga</w:t>
      </w:r>
      <w:proofErr w:type="spellEnd"/>
      <w:r>
        <w:t xml:space="preserve">, artysta z Japonii związany z krakowską </w:t>
      </w:r>
      <w:proofErr w:type="spellStart"/>
      <w:r>
        <w:t>Mangghą</w:t>
      </w:r>
      <w:proofErr w:type="spellEnd"/>
      <w:r>
        <w:t>, który jest też nauczycielem kaligrafii.</w:t>
      </w:r>
    </w:p>
    <w:p w:rsidR="00532ECE" w:rsidRDefault="00532ECE" w:rsidP="0068498B">
      <w:pPr>
        <w:ind w:left="708"/>
      </w:pPr>
    </w:p>
    <w:p w:rsidR="00532ECE" w:rsidRDefault="00532ECE" w:rsidP="0068498B">
      <w:pPr>
        <w:ind w:left="708"/>
      </w:pPr>
      <w:r>
        <w:t>Staramy się, aby książki, które wydajemy, albo stanowiły wprowadzenie do japońskiej ku</w:t>
      </w:r>
      <w:r w:rsidR="000C7C54">
        <w:t>ltury czy architektury jak książ</w:t>
      </w:r>
      <w:r>
        <w:t xml:space="preserve">ki </w:t>
      </w:r>
      <w:proofErr w:type="spellStart"/>
      <w:r>
        <w:t>Alexa</w:t>
      </w:r>
      <w:proofErr w:type="spellEnd"/>
      <w:r>
        <w:t xml:space="preserve"> </w:t>
      </w:r>
      <w:proofErr w:type="spellStart"/>
      <w:r>
        <w:t>Kerra</w:t>
      </w:r>
      <w:proofErr w:type="spellEnd"/>
      <w:r>
        <w:t>, albo żeby dotyczyły jakiegoś ciekawego aspektu japońskiej kultury, estetyki, filozofii jak nasze seria z kaligrafiami na okładce.</w:t>
      </w:r>
    </w:p>
    <w:p w:rsidR="000C7C54" w:rsidRDefault="000C7C54" w:rsidP="0068498B">
      <w:pPr>
        <w:ind w:left="708"/>
      </w:pPr>
    </w:p>
    <w:p w:rsidR="00532ECE" w:rsidRDefault="00532ECE" w:rsidP="0068498B">
      <w:pPr>
        <w:ind w:left="708"/>
      </w:pPr>
      <w:r>
        <w:lastRenderedPageBreak/>
        <w:t xml:space="preserve">Prawa do wielu japońskich książek reprezentują dziś polskie agencje – jako </w:t>
      </w:r>
      <w:proofErr w:type="spellStart"/>
      <w:r>
        <w:t>subagenci</w:t>
      </w:r>
      <w:proofErr w:type="spellEnd"/>
      <w:r>
        <w:t>, wi</w:t>
      </w:r>
      <w:r w:rsidR="009F47BC">
        <w:t>ę</w:t>
      </w:r>
      <w:r>
        <w:t>c nie ma problemu z dotarciem do właścicieli praw, czasami są to rzeczy klasyczne, wtedy obowiązuje prawo „martwej ręki”.</w:t>
      </w:r>
    </w:p>
    <w:p w:rsidR="00A15915" w:rsidRDefault="00A15915" w:rsidP="0068498B">
      <w:pPr>
        <w:ind w:left="708"/>
      </w:pPr>
    </w:p>
    <w:p w:rsidR="00A15915" w:rsidRDefault="00A15915" w:rsidP="00A15915"/>
    <w:p w:rsidR="00A15915" w:rsidRDefault="00A15915" w:rsidP="00A15915">
      <w:r>
        <w:rPr>
          <w:bCs/>
          <w:sz w:val="28"/>
          <w:szCs w:val="28"/>
        </w:rPr>
        <w:t xml:space="preserve">Wcześniej była </w:t>
      </w:r>
      <w:proofErr w:type="spellStart"/>
      <w:r w:rsidRPr="00A15915">
        <w:rPr>
          <w:bCs/>
          <w:sz w:val="28"/>
          <w:szCs w:val="28"/>
        </w:rPr>
        <w:t>Amélie</w:t>
      </w:r>
      <w:proofErr w:type="spellEnd"/>
      <w:r w:rsidRPr="00A15915">
        <w:rPr>
          <w:bCs/>
          <w:sz w:val="28"/>
          <w:szCs w:val="28"/>
        </w:rPr>
        <w:t xml:space="preserve"> </w:t>
      </w:r>
      <w:proofErr w:type="spellStart"/>
      <w:r w:rsidRPr="00A15915">
        <w:rPr>
          <w:bCs/>
          <w:sz w:val="28"/>
          <w:szCs w:val="28"/>
        </w:rPr>
        <w:t>Nothomb</w:t>
      </w:r>
      <w:proofErr w:type="spellEnd"/>
      <w:r>
        <w:rPr>
          <w:b/>
          <w:bCs/>
        </w:rPr>
        <w:t xml:space="preserve"> </w:t>
      </w:r>
    </w:p>
    <w:p w:rsidR="00A15915" w:rsidRDefault="00A15915" w:rsidP="00A15915"/>
    <w:p w:rsidR="00A15915" w:rsidRPr="000E7D4D" w:rsidRDefault="00A15915" w:rsidP="00A15915">
      <w:r>
        <w:t xml:space="preserve">Gdy padło już nazwisko </w:t>
      </w:r>
      <w:proofErr w:type="spellStart"/>
      <w:r>
        <w:t>Alexa</w:t>
      </w:r>
      <w:proofErr w:type="spellEnd"/>
      <w:r>
        <w:t xml:space="preserve"> </w:t>
      </w:r>
      <w:proofErr w:type="spellStart"/>
      <w:r>
        <w:t>Kerra</w:t>
      </w:r>
      <w:proofErr w:type="spellEnd"/>
      <w:r>
        <w:t xml:space="preserve">, to nie można nie wspomnieć o wcześniejszej twórczości innej cudzoziemki czy </w:t>
      </w:r>
      <w:proofErr w:type="spellStart"/>
      <w:r w:rsidRPr="00A15915">
        <w:rPr>
          <w:bCs/>
        </w:rPr>
        <w:t>Amélie</w:t>
      </w:r>
      <w:proofErr w:type="spellEnd"/>
      <w:r w:rsidRPr="00A15915">
        <w:rPr>
          <w:bCs/>
        </w:rPr>
        <w:t xml:space="preserve"> </w:t>
      </w:r>
      <w:proofErr w:type="spellStart"/>
      <w:r w:rsidRPr="00A15915">
        <w:rPr>
          <w:bCs/>
        </w:rPr>
        <w:t>Nothomb</w:t>
      </w:r>
      <w:proofErr w:type="spellEnd"/>
      <w:r w:rsidRPr="00A15915">
        <w:rPr>
          <w:bCs/>
        </w:rPr>
        <w:t xml:space="preserve">, </w:t>
      </w:r>
      <w:r w:rsidRPr="00A15915">
        <w:t xml:space="preserve">belgijska pisarki tworząca w </w:t>
      </w:r>
      <w:hyperlink r:id="rId80" w:tooltip="Język francuski" w:history="1">
        <w:r w:rsidRPr="00A15915">
          <w:rPr>
            <w:rStyle w:val="Hipercze"/>
            <w:color w:val="auto"/>
            <w:u w:val="none"/>
          </w:rPr>
          <w:t>języku francuskim</w:t>
        </w:r>
      </w:hyperlink>
      <w:r w:rsidRPr="00A15915">
        <w:t xml:space="preserve">. </w:t>
      </w:r>
      <w:r>
        <w:t xml:space="preserve">Dzięki swojemu ojcu, który był długoletnim ambasadorem Belgii, spędziła wiele </w:t>
      </w:r>
      <w:r w:rsidRPr="000E7D4D">
        <w:t xml:space="preserve">lat poza granicami rodzinnego kraju, m.in. w </w:t>
      </w:r>
      <w:hyperlink r:id="rId81" w:tooltip="Japonia" w:history="1">
        <w:r w:rsidRPr="000E7D4D">
          <w:rPr>
            <w:rStyle w:val="Hipercze"/>
            <w:color w:val="auto"/>
            <w:u w:val="none"/>
          </w:rPr>
          <w:t>Japonii</w:t>
        </w:r>
      </w:hyperlink>
      <w:r w:rsidRPr="000E7D4D">
        <w:t xml:space="preserve">, ale też w </w:t>
      </w:r>
      <w:hyperlink r:id="rId82" w:tooltip="Chińska Republika Ludowa" w:history="1">
        <w:r w:rsidRPr="000E7D4D">
          <w:rPr>
            <w:rStyle w:val="Hipercze"/>
            <w:color w:val="auto"/>
            <w:u w:val="none"/>
          </w:rPr>
          <w:t>Chinach</w:t>
        </w:r>
      </w:hyperlink>
      <w:r w:rsidRPr="000E7D4D">
        <w:t xml:space="preserve">, </w:t>
      </w:r>
      <w:hyperlink r:id="rId83" w:tooltip="Stany Zjednoczone" w:history="1">
        <w:r w:rsidRPr="000E7D4D">
          <w:rPr>
            <w:rStyle w:val="Hipercze"/>
            <w:color w:val="auto"/>
            <w:u w:val="none"/>
          </w:rPr>
          <w:t>USA</w:t>
        </w:r>
      </w:hyperlink>
      <w:r w:rsidRPr="000E7D4D">
        <w:t xml:space="preserve">, </w:t>
      </w:r>
      <w:hyperlink r:id="rId84" w:tooltip="Laos" w:history="1">
        <w:r w:rsidRPr="000E7D4D">
          <w:rPr>
            <w:rStyle w:val="Hipercze"/>
            <w:color w:val="auto"/>
            <w:u w:val="none"/>
          </w:rPr>
          <w:t>Laosie</w:t>
        </w:r>
      </w:hyperlink>
      <w:r w:rsidRPr="000E7D4D">
        <w:t xml:space="preserve">, </w:t>
      </w:r>
      <w:hyperlink r:id="rId85" w:tooltip="Mjanma" w:history="1">
        <w:proofErr w:type="spellStart"/>
        <w:r w:rsidRPr="000E7D4D">
          <w:rPr>
            <w:rStyle w:val="Hipercze"/>
            <w:color w:val="auto"/>
            <w:u w:val="none"/>
          </w:rPr>
          <w:t>Mjanmie</w:t>
        </w:r>
        <w:proofErr w:type="spellEnd"/>
      </w:hyperlink>
      <w:r w:rsidRPr="000E7D4D">
        <w:t xml:space="preserve"> i </w:t>
      </w:r>
      <w:hyperlink r:id="rId86" w:tooltip="Bangladesz" w:history="1">
        <w:r w:rsidRPr="000E7D4D">
          <w:rPr>
            <w:rStyle w:val="Hipercze"/>
            <w:color w:val="auto"/>
            <w:u w:val="none"/>
          </w:rPr>
          <w:t>Bangladeszu</w:t>
        </w:r>
      </w:hyperlink>
      <w:r w:rsidRPr="000E7D4D">
        <w:t xml:space="preserve">. </w:t>
      </w:r>
    </w:p>
    <w:p w:rsidR="00066C49" w:rsidRDefault="00A15915" w:rsidP="00A15915">
      <w:pPr>
        <w:pStyle w:val="NormalnyWeb"/>
      </w:pPr>
      <w:r w:rsidRPr="000E7D4D">
        <w:t xml:space="preserve">W </w:t>
      </w:r>
      <w:hyperlink r:id="rId87" w:tooltip="Tokio" w:history="1">
        <w:r w:rsidRPr="000E7D4D">
          <w:rPr>
            <w:rStyle w:val="Hipercze"/>
            <w:color w:val="auto"/>
            <w:u w:val="none"/>
          </w:rPr>
          <w:t>Tokio</w:t>
        </w:r>
      </w:hyperlink>
      <w:r w:rsidR="00066C49" w:rsidRPr="000E7D4D">
        <w:t xml:space="preserve"> pracowała </w:t>
      </w:r>
      <w:r w:rsidRPr="000E7D4D">
        <w:t>w jednym z wielkich japońskich przedsiębiorstw. Przykre doświadczenia</w:t>
      </w:r>
      <w:r>
        <w:t xml:space="preserve"> z tej pracy przedstawiła później w książce </w:t>
      </w:r>
      <w:r>
        <w:rPr>
          <w:i/>
          <w:iCs/>
        </w:rPr>
        <w:t>Z pokorą i uniżeniem</w:t>
      </w:r>
      <w:r>
        <w:t xml:space="preserve">. Do Belgii powróciła znów w 1992, wtedy też wydała swoją pierwszą książkę </w:t>
      </w:r>
      <w:r>
        <w:rPr>
          <w:i/>
          <w:iCs/>
        </w:rPr>
        <w:t>Higiena mordercy</w:t>
      </w:r>
      <w:r>
        <w:t xml:space="preserve">. Debiutancka powieść stała się szybko bestsellerem. </w:t>
      </w:r>
    </w:p>
    <w:p w:rsidR="00A15915" w:rsidRDefault="00066C49" w:rsidP="00A15915">
      <w:pPr>
        <w:pStyle w:val="NormalnyWeb"/>
      </w:pPr>
      <w:r>
        <w:t xml:space="preserve">Poniżej przestawiono zestaw </w:t>
      </w:r>
      <w:r w:rsidR="00A15915">
        <w:t>tytuł</w:t>
      </w:r>
      <w:r w:rsidRPr="00066C49">
        <w:rPr>
          <w:iCs/>
        </w:rPr>
        <w:t>ów</w:t>
      </w:r>
      <w:r w:rsidR="00A15915">
        <w:rPr>
          <w:i/>
          <w:iCs/>
        </w:rPr>
        <w:t xml:space="preserve"> </w:t>
      </w:r>
      <w:r w:rsidR="00A15915">
        <w:t xml:space="preserve">z datą ukazania się powieści w Polsce, wraz z ich francuskimi odpowiednikami i datą publikacji we Francji: </w:t>
      </w:r>
    </w:p>
    <w:p w:rsidR="00A15915" w:rsidRPr="00A15915" w:rsidRDefault="00A15915" w:rsidP="00A15915">
      <w:pPr>
        <w:numPr>
          <w:ilvl w:val="0"/>
          <w:numId w:val="6"/>
        </w:numPr>
        <w:spacing w:before="100" w:beforeAutospacing="1" w:after="100" w:afterAutospacing="1"/>
        <w:rPr>
          <w:lang w:val="en-US"/>
        </w:rPr>
      </w:pPr>
      <w:proofErr w:type="spellStart"/>
      <w:r w:rsidRPr="00A15915">
        <w:rPr>
          <w:i/>
          <w:iCs/>
          <w:lang w:val="en-US"/>
        </w:rPr>
        <w:t>Higiena</w:t>
      </w:r>
      <w:proofErr w:type="spellEnd"/>
      <w:r w:rsidRPr="00A15915">
        <w:rPr>
          <w:i/>
          <w:iCs/>
          <w:lang w:val="en-US"/>
        </w:rPr>
        <w:t xml:space="preserve"> </w:t>
      </w:r>
      <w:proofErr w:type="spellStart"/>
      <w:r w:rsidRPr="00A15915">
        <w:rPr>
          <w:i/>
          <w:iCs/>
          <w:lang w:val="en-US"/>
        </w:rPr>
        <w:t>mordercy</w:t>
      </w:r>
      <w:proofErr w:type="spellEnd"/>
      <w:r w:rsidRPr="00A15915">
        <w:rPr>
          <w:lang w:val="en-US"/>
        </w:rPr>
        <w:t>, 2000 (</w:t>
      </w:r>
      <w:proofErr w:type="spellStart"/>
      <w:r w:rsidRPr="00A15915">
        <w:rPr>
          <w:i/>
          <w:iCs/>
          <w:lang w:val="en-US"/>
        </w:rPr>
        <w:t>Hygiène</w:t>
      </w:r>
      <w:proofErr w:type="spellEnd"/>
      <w:r w:rsidRPr="00A15915">
        <w:rPr>
          <w:i/>
          <w:iCs/>
          <w:lang w:val="en-US"/>
        </w:rPr>
        <w:t xml:space="preserve"> de </w:t>
      </w:r>
      <w:proofErr w:type="spellStart"/>
      <w:r w:rsidRPr="00A15915">
        <w:rPr>
          <w:i/>
          <w:iCs/>
          <w:lang w:val="en-US"/>
        </w:rPr>
        <w:t>l’assassin</w:t>
      </w:r>
      <w:proofErr w:type="spellEnd"/>
      <w:r w:rsidRPr="00A15915">
        <w:rPr>
          <w:lang w:val="en-US"/>
        </w:rPr>
        <w:t>, 1992).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Sabotaż miłosny</w:t>
      </w:r>
      <w:r>
        <w:t>, 2003 (</w:t>
      </w:r>
      <w:proofErr w:type="spellStart"/>
      <w:r>
        <w:rPr>
          <w:i/>
          <w:iCs/>
        </w:rPr>
        <w:t>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sabotage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amoureux</w:t>
      </w:r>
      <w:proofErr w:type="spellEnd"/>
      <w:r>
        <w:t>, 1993).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 xml:space="preserve">Les </w:t>
      </w:r>
      <w:proofErr w:type="spellStart"/>
      <w:r>
        <w:rPr>
          <w:i/>
          <w:iCs/>
        </w:rPr>
        <w:t>combustibles</w:t>
      </w:r>
      <w:proofErr w:type="spellEnd"/>
      <w:r>
        <w:t>, 1994.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Krasomówca</w:t>
      </w:r>
      <w:r>
        <w:t>, 2002 (</w:t>
      </w:r>
      <w:r>
        <w:rPr>
          <w:i/>
          <w:iCs/>
        </w:rPr>
        <w:t xml:space="preserve">Les </w:t>
      </w:r>
      <w:proofErr w:type="spellStart"/>
      <w:r>
        <w:rPr>
          <w:i/>
          <w:iCs/>
        </w:rPr>
        <w:t>catilinaires</w:t>
      </w:r>
      <w:proofErr w:type="spellEnd"/>
      <w:r>
        <w:t>, 1995).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Peplum</w:t>
      </w:r>
      <w:r>
        <w:t>, 2004 (</w:t>
      </w:r>
      <w:proofErr w:type="spellStart"/>
      <w:r>
        <w:rPr>
          <w:i/>
          <w:iCs/>
        </w:rPr>
        <w:t>Péplum</w:t>
      </w:r>
      <w:proofErr w:type="spellEnd"/>
      <w:r>
        <w:t>, 1996).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proofErr w:type="spellStart"/>
      <w:r>
        <w:rPr>
          <w:i/>
          <w:iCs/>
        </w:rPr>
        <w:t>Attentat</w:t>
      </w:r>
      <w:proofErr w:type="spellEnd"/>
      <w:r>
        <w:t>, 1997.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Rtęć</w:t>
      </w:r>
      <w:r>
        <w:t>, 2001 (</w:t>
      </w:r>
      <w:proofErr w:type="spellStart"/>
      <w:r>
        <w:rPr>
          <w:i/>
          <w:iCs/>
        </w:rPr>
        <w:t>Mercure</w:t>
      </w:r>
      <w:proofErr w:type="spellEnd"/>
      <w:r>
        <w:t>, 1998).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Z pokorą i uniżeniem</w:t>
      </w:r>
      <w:r>
        <w:t>, 2000 (</w:t>
      </w:r>
      <w:proofErr w:type="spellStart"/>
      <w:r>
        <w:rPr>
          <w:i/>
          <w:iCs/>
        </w:rPr>
        <w:t>Stupeur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tremblements</w:t>
      </w:r>
      <w:proofErr w:type="spellEnd"/>
      <w:r>
        <w:t>, 1999).</w:t>
      </w:r>
    </w:p>
    <w:p w:rsidR="00A15915" w:rsidRPr="00A15915" w:rsidRDefault="00A15915" w:rsidP="00A15915">
      <w:pPr>
        <w:numPr>
          <w:ilvl w:val="0"/>
          <w:numId w:val="6"/>
        </w:numPr>
        <w:spacing w:before="100" w:beforeAutospacing="1" w:after="100" w:afterAutospacing="1"/>
        <w:rPr>
          <w:lang w:val="en-US"/>
        </w:rPr>
      </w:pPr>
      <w:proofErr w:type="spellStart"/>
      <w:r w:rsidRPr="00A15915">
        <w:rPr>
          <w:i/>
          <w:iCs/>
          <w:lang w:val="en-US"/>
        </w:rPr>
        <w:t>Metafizyka</w:t>
      </w:r>
      <w:proofErr w:type="spellEnd"/>
      <w:r w:rsidRPr="00A15915">
        <w:rPr>
          <w:i/>
          <w:iCs/>
          <w:lang w:val="en-US"/>
        </w:rPr>
        <w:t xml:space="preserve"> </w:t>
      </w:r>
      <w:proofErr w:type="spellStart"/>
      <w:r w:rsidRPr="00A15915">
        <w:rPr>
          <w:i/>
          <w:iCs/>
          <w:lang w:val="en-US"/>
        </w:rPr>
        <w:t>rur</w:t>
      </w:r>
      <w:proofErr w:type="spellEnd"/>
      <w:r w:rsidRPr="00A15915">
        <w:rPr>
          <w:lang w:val="en-US"/>
        </w:rPr>
        <w:t>, 2002 (</w:t>
      </w:r>
      <w:proofErr w:type="spellStart"/>
      <w:r w:rsidRPr="00A15915">
        <w:rPr>
          <w:i/>
          <w:iCs/>
          <w:lang w:val="en-US"/>
        </w:rPr>
        <w:t>Métaphysique</w:t>
      </w:r>
      <w:proofErr w:type="spellEnd"/>
      <w:r w:rsidRPr="00A15915">
        <w:rPr>
          <w:i/>
          <w:iCs/>
          <w:lang w:val="en-US"/>
        </w:rPr>
        <w:t xml:space="preserve"> des tubes</w:t>
      </w:r>
      <w:r w:rsidRPr="00A15915">
        <w:rPr>
          <w:lang w:val="en-US"/>
        </w:rPr>
        <w:t>, 2000).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Kosmetyka wroga</w:t>
      </w:r>
      <w:r>
        <w:t>, 2002 (</w:t>
      </w:r>
      <w:proofErr w:type="spellStart"/>
      <w:r>
        <w:rPr>
          <w:i/>
          <w:iCs/>
        </w:rPr>
        <w:t>Cosmétique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l’ennemi</w:t>
      </w:r>
      <w:proofErr w:type="spellEnd"/>
      <w:r>
        <w:t>, 2001).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Słownik imion własnych</w:t>
      </w:r>
      <w:r>
        <w:t>, 2003 (</w:t>
      </w:r>
      <w:r>
        <w:rPr>
          <w:i/>
          <w:iCs/>
        </w:rPr>
        <w:t xml:space="preserve">Robert des </w:t>
      </w:r>
      <w:proofErr w:type="spellStart"/>
      <w:r>
        <w:rPr>
          <w:i/>
          <w:iCs/>
        </w:rPr>
        <w:t>noms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propres</w:t>
      </w:r>
      <w:proofErr w:type="spellEnd"/>
      <w:r>
        <w:t>, 2002).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Antychrysta</w:t>
      </w:r>
      <w:r>
        <w:t>, 2004 (</w:t>
      </w:r>
      <w:proofErr w:type="spellStart"/>
      <w:r>
        <w:rPr>
          <w:i/>
          <w:iCs/>
        </w:rPr>
        <w:t>Antéchrista</w:t>
      </w:r>
      <w:proofErr w:type="spellEnd"/>
      <w:r>
        <w:t>, 2003).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Biografia głodu</w:t>
      </w:r>
      <w:r>
        <w:t>, 2005 (</w:t>
      </w:r>
      <w:proofErr w:type="spellStart"/>
      <w:r>
        <w:rPr>
          <w:i/>
          <w:iCs/>
        </w:rPr>
        <w:t>Biographie</w:t>
      </w:r>
      <w:proofErr w:type="spellEnd"/>
      <w:r>
        <w:rPr>
          <w:i/>
          <w:iCs/>
        </w:rPr>
        <w:t xml:space="preserve"> de la </w:t>
      </w:r>
      <w:proofErr w:type="spellStart"/>
      <w:r>
        <w:rPr>
          <w:i/>
          <w:iCs/>
        </w:rPr>
        <w:t>faim</w:t>
      </w:r>
      <w:proofErr w:type="spellEnd"/>
      <w:r>
        <w:t>, 2004).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Kwas siarkowy</w:t>
      </w:r>
      <w:r>
        <w:t>, 2006 (</w:t>
      </w:r>
      <w:proofErr w:type="spellStart"/>
      <w:r>
        <w:rPr>
          <w:i/>
          <w:iCs/>
        </w:rPr>
        <w:t>Acide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sulfurique</w:t>
      </w:r>
      <w:proofErr w:type="spellEnd"/>
      <w:r>
        <w:t>, 2005).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Dziennik jaskółki</w:t>
      </w:r>
      <w:r>
        <w:t>, 2007 (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d’Hirondelle</w:t>
      </w:r>
      <w:proofErr w:type="spellEnd"/>
      <w:r>
        <w:t>, 2006).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Ani z widzenia, ani ze słyszenia</w:t>
      </w:r>
      <w:r>
        <w:t>, 2008 (</w:t>
      </w:r>
      <w:r>
        <w:rPr>
          <w:i/>
          <w:iCs/>
        </w:rPr>
        <w:t xml:space="preserve">Ni </w:t>
      </w:r>
      <w:proofErr w:type="spellStart"/>
      <w:r>
        <w:rPr>
          <w:i/>
          <w:iCs/>
        </w:rPr>
        <w:t>d’Ève</w:t>
      </w:r>
      <w:proofErr w:type="spellEnd"/>
      <w:r>
        <w:rPr>
          <w:i/>
          <w:iCs/>
        </w:rPr>
        <w:t xml:space="preserve"> ni </w:t>
      </w:r>
      <w:proofErr w:type="spellStart"/>
      <w:r>
        <w:rPr>
          <w:i/>
          <w:iCs/>
        </w:rPr>
        <w:t>d’Adam</w:t>
      </w:r>
      <w:proofErr w:type="spellEnd"/>
      <w:r>
        <w:t>, 2007).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Tak wyszło</w:t>
      </w:r>
      <w:r>
        <w:t>, 2009 (</w:t>
      </w:r>
      <w:proofErr w:type="spellStart"/>
      <w:r>
        <w:rPr>
          <w:i/>
          <w:iCs/>
        </w:rPr>
        <w:t>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prince</w:t>
      </w:r>
      <w:proofErr w:type="spellEnd"/>
      <w:r>
        <w:t>, 2008).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Podróż zimowa</w:t>
      </w:r>
      <w:r>
        <w:t>, 2011 (</w:t>
      </w:r>
      <w:proofErr w:type="spellStart"/>
      <w:r>
        <w:rPr>
          <w:i/>
          <w:iCs/>
        </w:rPr>
        <w:t>Un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Voyage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d’hiver</w:t>
      </w:r>
      <w:proofErr w:type="spellEnd"/>
      <w:r>
        <w:t>, 2009).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Pewna forma życia</w:t>
      </w:r>
      <w:r>
        <w:t>, 2011 (</w:t>
      </w:r>
      <w:proofErr w:type="spellStart"/>
      <w:r>
        <w:rPr>
          <w:i/>
          <w:iCs/>
        </w:rPr>
        <w:t>Une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forme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vie</w:t>
      </w:r>
      <w:proofErr w:type="spellEnd"/>
      <w:r>
        <w:t>, 2010).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Zabić ojca</w:t>
      </w:r>
      <w:r>
        <w:t>, 2013 (</w:t>
      </w:r>
      <w:proofErr w:type="spellStart"/>
      <w:r>
        <w:rPr>
          <w:i/>
          <w:iCs/>
        </w:rPr>
        <w:t>Tuer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père</w:t>
      </w:r>
      <w:proofErr w:type="spellEnd"/>
      <w:r>
        <w:t>, 2011).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proofErr w:type="spellStart"/>
      <w:r>
        <w:rPr>
          <w:i/>
          <w:iCs/>
        </w:rPr>
        <w:t>Barbe-bleue</w:t>
      </w:r>
      <w:proofErr w:type="spellEnd"/>
      <w:r>
        <w:t>, 2012.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smartTag w:uri="urn:schemas-microsoft-com:office:smarttags" w:element="PersonName">
        <w:smartTagPr>
          <w:attr w:name="ProductID" w:val="La Nostalgie"/>
        </w:smartTagPr>
        <w:r>
          <w:rPr>
            <w:i/>
            <w:iCs/>
          </w:rPr>
          <w:t>La Nostalgie</w:t>
        </w:r>
      </w:smartTag>
      <w:r>
        <w:rPr>
          <w:i/>
          <w:iCs/>
        </w:rPr>
        <w:t xml:space="preserve"> </w:t>
      </w:r>
      <w:proofErr w:type="spellStart"/>
      <w:r>
        <w:rPr>
          <w:i/>
          <w:iCs/>
        </w:rPr>
        <w:t>heureuse</w:t>
      </w:r>
      <w:proofErr w:type="spellEnd"/>
      <w:r>
        <w:t>, 2013.</w:t>
      </w:r>
    </w:p>
    <w:p w:rsidR="00A15915" w:rsidRDefault="00A15915" w:rsidP="00A15915">
      <w:pPr>
        <w:numPr>
          <w:ilvl w:val="0"/>
          <w:numId w:val="6"/>
        </w:numPr>
        <w:spacing w:before="100" w:beforeAutospacing="1" w:after="100" w:afterAutospacing="1"/>
      </w:pPr>
      <w:proofErr w:type="spellStart"/>
      <w:r>
        <w:rPr>
          <w:i/>
          <w:iCs/>
        </w:rPr>
        <w:t>Pétronille</w:t>
      </w:r>
      <w:proofErr w:type="spellEnd"/>
      <w:r>
        <w:t>, 2014</w:t>
      </w:r>
    </w:p>
    <w:p w:rsidR="00A15915" w:rsidRPr="00A15915" w:rsidRDefault="00A15915" w:rsidP="00A15915">
      <w:pPr>
        <w:numPr>
          <w:ilvl w:val="0"/>
          <w:numId w:val="6"/>
        </w:numPr>
        <w:spacing w:before="100" w:beforeAutospacing="1" w:after="100" w:afterAutospacing="1"/>
        <w:rPr>
          <w:lang w:val="en-US"/>
        </w:rPr>
      </w:pPr>
      <w:proofErr w:type="spellStart"/>
      <w:r w:rsidRPr="00A15915">
        <w:rPr>
          <w:i/>
          <w:iCs/>
          <w:lang w:val="en-US"/>
        </w:rPr>
        <w:t>Zbrodnia</w:t>
      </w:r>
      <w:proofErr w:type="spellEnd"/>
      <w:r w:rsidRPr="00A15915">
        <w:rPr>
          <w:i/>
          <w:iCs/>
          <w:lang w:val="en-US"/>
        </w:rPr>
        <w:t xml:space="preserve"> </w:t>
      </w:r>
      <w:proofErr w:type="spellStart"/>
      <w:r w:rsidRPr="00A15915">
        <w:rPr>
          <w:i/>
          <w:iCs/>
          <w:lang w:val="en-US"/>
        </w:rPr>
        <w:t>hrabiego</w:t>
      </w:r>
      <w:proofErr w:type="spellEnd"/>
      <w:r w:rsidRPr="00A15915">
        <w:rPr>
          <w:i/>
          <w:iCs/>
          <w:lang w:val="en-US"/>
        </w:rPr>
        <w:t xml:space="preserve"> </w:t>
      </w:r>
      <w:proofErr w:type="spellStart"/>
      <w:r w:rsidRPr="00A15915">
        <w:rPr>
          <w:i/>
          <w:iCs/>
          <w:lang w:val="en-US"/>
        </w:rPr>
        <w:t>Neville'a</w:t>
      </w:r>
      <w:proofErr w:type="spellEnd"/>
      <w:r w:rsidRPr="00A15915">
        <w:rPr>
          <w:lang w:val="en-US"/>
        </w:rPr>
        <w:t>, 2016 (</w:t>
      </w:r>
      <w:r w:rsidRPr="00A15915">
        <w:rPr>
          <w:i/>
          <w:iCs/>
          <w:lang w:val="en-US"/>
        </w:rPr>
        <w:t xml:space="preserve">Le crime du </w:t>
      </w:r>
      <w:proofErr w:type="spellStart"/>
      <w:r w:rsidRPr="00A15915">
        <w:rPr>
          <w:i/>
          <w:iCs/>
          <w:lang w:val="en-US"/>
        </w:rPr>
        <w:t>comte</w:t>
      </w:r>
      <w:proofErr w:type="spellEnd"/>
      <w:r w:rsidRPr="00A15915">
        <w:rPr>
          <w:i/>
          <w:iCs/>
          <w:lang w:val="en-US"/>
        </w:rPr>
        <w:t xml:space="preserve"> Neville</w:t>
      </w:r>
      <w:r w:rsidRPr="00A15915">
        <w:rPr>
          <w:lang w:val="en-US"/>
        </w:rPr>
        <w:t>, 2015</w:t>
      </w:r>
      <w:r w:rsidRPr="00A15915">
        <w:rPr>
          <w:i/>
          <w:iCs/>
          <w:lang w:val="en-US"/>
        </w:rPr>
        <w:t>)</w:t>
      </w:r>
    </w:p>
    <w:p w:rsidR="00A15915" w:rsidRDefault="00A15915" w:rsidP="0068498B">
      <w:pPr>
        <w:ind w:left="708"/>
      </w:pPr>
    </w:p>
    <w:p w:rsidR="00A15915" w:rsidRDefault="00A15915" w:rsidP="0068498B">
      <w:pPr>
        <w:ind w:left="708"/>
      </w:pPr>
    </w:p>
    <w:p w:rsidR="00A15915" w:rsidRDefault="00A15915" w:rsidP="0068498B">
      <w:pPr>
        <w:ind w:left="708"/>
      </w:pPr>
    </w:p>
    <w:p w:rsidR="00532ECE" w:rsidRDefault="00532ECE" w:rsidP="0068498B">
      <w:pPr>
        <w:ind w:left="708"/>
      </w:pPr>
    </w:p>
    <w:p w:rsidR="00532ECE" w:rsidRDefault="00532ECE" w:rsidP="00532ECE"/>
    <w:p w:rsidR="00F725B2" w:rsidRPr="0068498B" w:rsidRDefault="00F725B2" w:rsidP="00532ECE">
      <w:pPr>
        <w:rPr>
          <w:sz w:val="28"/>
          <w:szCs w:val="28"/>
        </w:rPr>
      </w:pPr>
      <w:r w:rsidRPr="0068498B">
        <w:rPr>
          <w:sz w:val="28"/>
          <w:szCs w:val="28"/>
        </w:rPr>
        <w:t xml:space="preserve">Nie tylko </w:t>
      </w:r>
      <w:proofErr w:type="spellStart"/>
      <w:r w:rsidRPr="0068498B">
        <w:rPr>
          <w:sz w:val="28"/>
          <w:szCs w:val="28"/>
        </w:rPr>
        <w:t>Karakter</w:t>
      </w:r>
      <w:proofErr w:type="spellEnd"/>
      <w:r w:rsidRPr="0068498B">
        <w:rPr>
          <w:sz w:val="28"/>
          <w:szCs w:val="28"/>
        </w:rPr>
        <w:t xml:space="preserve"> </w:t>
      </w:r>
    </w:p>
    <w:p w:rsidR="00F725B2" w:rsidRDefault="00F725B2" w:rsidP="00532ECE"/>
    <w:p w:rsidR="00F725B2" w:rsidRDefault="00F725B2" w:rsidP="00532ECE"/>
    <w:p w:rsidR="0001251B" w:rsidRDefault="000C7C54" w:rsidP="000C7C54">
      <w:r>
        <w:t xml:space="preserve">Tradycyjnym wydawcą literatury japońskiej jest Państwowy Instytut Wydawniczy. Elżbieta Brzozowska, która w </w:t>
      </w:r>
      <w:proofErr w:type="spellStart"/>
      <w:r>
        <w:t>PIW-ie</w:t>
      </w:r>
      <w:proofErr w:type="spellEnd"/>
      <w:r>
        <w:t xml:space="preserve"> zajmuje się gł</w:t>
      </w:r>
      <w:r w:rsidR="000E7D4D">
        <w:t>ó</w:t>
      </w:r>
      <w:r>
        <w:t xml:space="preserve">wnie literaturą chińską, przekazała, że </w:t>
      </w:r>
      <w:r w:rsidR="002A46CC">
        <w:t xml:space="preserve">ogromny dorobek w zakresie edycji literatury japońskiej ma red. </w:t>
      </w:r>
      <w:r>
        <w:t>Paweł Orzeł</w:t>
      </w:r>
      <w:r w:rsidR="002A46CC">
        <w:t xml:space="preserve">. </w:t>
      </w:r>
      <w:r w:rsidR="0068498B">
        <w:t xml:space="preserve">Napisała: </w:t>
      </w:r>
    </w:p>
    <w:p w:rsidR="0001251B" w:rsidRDefault="0001251B" w:rsidP="000C7C54"/>
    <w:p w:rsidR="002A46CC" w:rsidRDefault="0001251B" w:rsidP="0001251B">
      <w:pPr>
        <w:ind w:left="708"/>
      </w:pPr>
      <w:r>
        <w:t>O</w:t>
      </w:r>
      <w:r w:rsidR="002A46CC">
        <w:t>statnio d</w:t>
      </w:r>
      <w:r w:rsidR="000C7C54">
        <w:t xml:space="preserve">o wymyślonej przez niego </w:t>
      </w:r>
      <w:proofErr w:type="spellStart"/>
      <w:r w:rsidR="000C7C54">
        <w:t>PIW-owskiej</w:t>
      </w:r>
      <w:proofErr w:type="spellEnd"/>
      <w:r w:rsidR="000C7C54">
        <w:t xml:space="preserve"> serii </w:t>
      </w:r>
      <w:r w:rsidR="002A46CC">
        <w:t>„</w:t>
      </w:r>
      <w:r w:rsidR="000C7C54">
        <w:t>Prozy Dalekiego Wschodu</w:t>
      </w:r>
      <w:r w:rsidR="002A46CC">
        <w:t>”</w:t>
      </w:r>
      <w:r w:rsidR="000C7C54">
        <w:t xml:space="preserve"> z rzeczy japońskich dołożyłam tylko zbiór opowiadań </w:t>
      </w:r>
      <w:proofErr w:type="spellStart"/>
      <w:r w:rsidR="000C7C54">
        <w:t>Ryūnosuke</w:t>
      </w:r>
      <w:proofErr w:type="spellEnd"/>
      <w:r w:rsidR="000C7C54">
        <w:t xml:space="preserve"> </w:t>
      </w:r>
      <w:proofErr w:type="spellStart"/>
      <w:r w:rsidR="000C7C54">
        <w:t>Akutagawy</w:t>
      </w:r>
      <w:proofErr w:type="spellEnd"/>
      <w:r w:rsidR="002A46CC">
        <w:t xml:space="preserve"> „</w:t>
      </w:r>
      <w:r w:rsidR="000C7C54">
        <w:t>Koła zębate</w:t>
      </w:r>
      <w:r w:rsidR="002A46CC">
        <w:t>”</w:t>
      </w:r>
      <w:r w:rsidR="000C7C54">
        <w:t>, w wyborze i przekładzie dr Katarzyny Sonnenberg-Musia</w:t>
      </w:r>
      <w:r w:rsidR="002A46CC">
        <w:t>ł. Cała reszta to dzieło Pawła.</w:t>
      </w:r>
      <w:r w:rsidR="0068498B">
        <w:t xml:space="preserve">  </w:t>
      </w:r>
      <w:r w:rsidR="000C7C54">
        <w:t xml:space="preserve">Z ogólnych wrażeń (jeszcze wyniesionych z </w:t>
      </w:r>
      <w:r w:rsidR="0068498B">
        <w:t xml:space="preserve">mojej poprzedniej pracy w wydawnictwie </w:t>
      </w:r>
      <w:r w:rsidR="000C7C54">
        <w:t xml:space="preserve">Dialog i znajdujących potwierdzenie w </w:t>
      </w:r>
      <w:proofErr w:type="spellStart"/>
      <w:r w:rsidR="000C7C54">
        <w:t>PIW-ie</w:t>
      </w:r>
      <w:proofErr w:type="spellEnd"/>
      <w:r w:rsidR="00F725B2">
        <w:t>)</w:t>
      </w:r>
      <w:r w:rsidR="000C7C54">
        <w:t xml:space="preserve"> poddaję myśl taką, że zainteresowanie literaturą japońską ma się w naszym kraju całkiem nieźle i wiele wskazuje na to, że jakoś krzepnie i wzmacnia się </w:t>
      </w:r>
      <w:r w:rsidR="002A46CC">
        <w:t>–</w:t>
      </w:r>
      <w:r w:rsidR="000C7C54">
        <w:t xml:space="preserve"> a mówimy o autorach co prawda kanonicznych, ale i trudniejszych w odbiorze niż współcześni pretendenci do literackiego Nobla...</w:t>
      </w:r>
      <w:r w:rsidR="0068498B">
        <w:t xml:space="preserve">”. </w:t>
      </w:r>
    </w:p>
    <w:p w:rsidR="0001251B" w:rsidRDefault="0001251B" w:rsidP="000C7C54"/>
    <w:p w:rsidR="0001251B" w:rsidRDefault="0001251B" w:rsidP="000C7C54"/>
    <w:p w:rsidR="0001251B" w:rsidRDefault="0001251B" w:rsidP="000C7C54">
      <w:r>
        <w:t>Wspomniany red. Paweł Orzeł przekazał następnie taką opinię:</w:t>
      </w:r>
    </w:p>
    <w:p w:rsidR="0001251B" w:rsidRDefault="0001251B" w:rsidP="000C7C54"/>
    <w:p w:rsidR="007E3848" w:rsidRDefault="007E3848" w:rsidP="0001251B">
      <w:pPr>
        <w:pStyle w:val="HTML-wstpniesformatowany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1251B" w:rsidRPr="0001251B">
        <w:rPr>
          <w:rFonts w:ascii="Times New Roman" w:hAnsi="Times New Roman" w:cs="Times New Roman"/>
          <w:sz w:val="24"/>
          <w:szCs w:val="24"/>
        </w:rPr>
        <w:t xml:space="preserve">zuję się trochę wywołany do tablicy i postaram się odpowiedzieć </w:t>
      </w:r>
      <w:r>
        <w:rPr>
          <w:rFonts w:ascii="Times New Roman" w:hAnsi="Times New Roman" w:cs="Times New Roman"/>
          <w:sz w:val="24"/>
          <w:szCs w:val="24"/>
        </w:rPr>
        <w:t>w następujący sposób:</w:t>
      </w:r>
    </w:p>
    <w:p w:rsidR="0001251B" w:rsidRPr="0001251B" w:rsidRDefault="0001251B" w:rsidP="0001251B">
      <w:pPr>
        <w:pStyle w:val="HTML-wstpniesformatowany"/>
        <w:ind w:left="708"/>
        <w:rPr>
          <w:rFonts w:ascii="Times New Roman" w:hAnsi="Times New Roman" w:cs="Times New Roman"/>
          <w:sz w:val="24"/>
          <w:szCs w:val="24"/>
        </w:rPr>
      </w:pPr>
    </w:p>
    <w:p w:rsidR="0001251B" w:rsidRPr="0001251B" w:rsidRDefault="0001251B" w:rsidP="0001251B">
      <w:pPr>
        <w:pStyle w:val="HTML-wstpniesformatowany"/>
        <w:ind w:left="708"/>
        <w:rPr>
          <w:rFonts w:ascii="Times New Roman" w:hAnsi="Times New Roman" w:cs="Times New Roman"/>
          <w:sz w:val="24"/>
          <w:szCs w:val="24"/>
        </w:rPr>
      </w:pPr>
      <w:r w:rsidRPr="0001251B">
        <w:rPr>
          <w:rFonts w:ascii="Times New Roman" w:hAnsi="Times New Roman" w:cs="Times New Roman"/>
          <w:sz w:val="24"/>
          <w:szCs w:val="24"/>
        </w:rPr>
        <w:t>Czy literatura japońska jest u nas popularna?</w:t>
      </w:r>
      <w:r w:rsidR="007E3848">
        <w:rPr>
          <w:rFonts w:ascii="Times New Roman" w:hAnsi="Times New Roman" w:cs="Times New Roman"/>
          <w:sz w:val="24"/>
          <w:szCs w:val="24"/>
        </w:rPr>
        <w:t xml:space="preserve"> </w:t>
      </w:r>
      <w:r w:rsidRPr="0001251B">
        <w:rPr>
          <w:rFonts w:ascii="Times New Roman" w:hAnsi="Times New Roman" w:cs="Times New Roman"/>
          <w:sz w:val="24"/>
          <w:szCs w:val="24"/>
        </w:rPr>
        <w:t>Szczerze powiedziawszy wydaje mi się, że tak i nie. W Polsce od XIX wieku przetłumaczono naprawdę niewiele japońskich książek (znaczna ich cześć była tłumaczona n</w:t>
      </w:r>
      <w:r w:rsidR="007E3848">
        <w:rPr>
          <w:rFonts w:ascii="Times New Roman" w:hAnsi="Times New Roman" w:cs="Times New Roman"/>
          <w:sz w:val="24"/>
          <w:szCs w:val="24"/>
        </w:rPr>
        <w:t xml:space="preserve">a </w:t>
      </w:r>
      <w:r w:rsidRPr="0001251B">
        <w:rPr>
          <w:rFonts w:ascii="Times New Roman" w:hAnsi="Times New Roman" w:cs="Times New Roman"/>
          <w:sz w:val="24"/>
          <w:szCs w:val="24"/>
        </w:rPr>
        <w:t>p</w:t>
      </w:r>
      <w:r w:rsidR="007E3848">
        <w:rPr>
          <w:rFonts w:ascii="Times New Roman" w:hAnsi="Times New Roman" w:cs="Times New Roman"/>
          <w:sz w:val="24"/>
          <w:szCs w:val="24"/>
        </w:rPr>
        <w:t>rzyk</w:t>
      </w:r>
      <w:r w:rsidR="000E7D4D">
        <w:rPr>
          <w:rFonts w:ascii="Times New Roman" w:hAnsi="Times New Roman" w:cs="Times New Roman"/>
          <w:sz w:val="24"/>
          <w:szCs w:val="24"/>
        </w:rPr>
        <w:t>ł</w:t>
      </w:r>
      <w:r w:rsidR="007E3848">
        <w:rPr>
          <w:rFonts w:ascii="Times New Roman" w:hAnsi="Times New Roman" w:cs="Times New Roman"/>
          <w:sz w:val="24"/>
          <w:szCs w:val="24"/>
        </w:rPr>
        <w:t>ad</w:t>
      </w:r>
      <w:r w:rsidRPr="0001251B">
        <w:rPr>
          <w:rFonts w:ascii="Times New Roman" w:hAnsi="Times New Roman" w:cs="Times New Roman"/>
          <w:sz w:val="24"/>
          <w:szCs w:val="24"/>
        </w:rPr>
        <w:t xml:space="preserve"> z angielskiego, teraz już wydawnictwa starają się przekładać wyłącznie z oryginału), tych książek jest chyba do dziś około sto trzydzieści, może trochę więcej. Rozstrzał tytułów jest dość duży </w:t>
      </w:r>
      <w:r w:rsidR="007E3848">
        <w:rPr>
          <w:rFonts w:ascii="Times New Roman" w:hAnsi="Times New Roman" w:cs="Times New Roman"/>
          <w:sz w:val="24"/>
          <w:szCs w:val="24"/>
        </w:rPr>
        <w:t>–</w:t>
      </w:r>
      <w:r w:rsidRPr="0001251B">
        <w:rPr>
          <w:rFonts w:ascii="Times New Roman" w:hAnsi="Times New Roman" w:cs="Times New Roman"/>
          <w:sz w:val="24"/>
          <w:szCs w:val="24"/>
        </w:rPr>
        <w:t xml:space="preserve"> od japońskiej klasyki, przez XX wiek (to, czym najchętniej zajmuję się w </w:t>
      </w:r>
      <w:proofErr w:type="spellStart"/>
      <w:r w:rsidRPr="0001251B">
        <w:rPr>
          <w:rFonts w:ascii="Times New Roman" w:hAnsi="Times New Roman" w:cs="Times New Roman"/>
          <w:sz w:val="24"/>
          <w:szCs w:val="24"/>
        </w:rPr>
        <w:t>PIW-ie</w:t>
      </w:r>
      <w:proofErr w:type="spellEnd"/>
      <w:r w:rsidRPr="0001251B">
        <w:rPr>
          <w:rFonts w:ascii="Times New Roman" w:hAnsi="Times New Roman" w:cs="Times New Roman"/>
          <w:sz w:val="24"/>
          <w:szCs w:val="24"/>
        </w:rPr>
        <w:t>) i też po autorów żyjących. Jednak ciężko mówić o popularności lub raczej należałoby powiedzieć, że jest to rod</w:t>
      </w:r>
      <w:r w:rsidR="007E3848">
        <w:rPr>
          <w:rFonts w:ascii="Times New Roman" w:hAnsi="Times New Roman" w:cs="Times New Roman"/>
          <w:sz w:val="24"/>
          <w:szCs w:val="24"/>
        </w:rPr>
        <w:t>zaj popularności ekskluzywnej, „</w:t>
      </w:r>
      <w:r w:rsidRPr="0001251B">
        <w:rPr>
          <w:rFonts w:ascii="Times New Roman" w:hAnsi="Times New Roman" w:cs="Times New Roman"/>
          <w:sz w:val="24"/>
          <w:szCs w:val="24"/>
        </w:rPr>
        <w:t>dla wybranych</w:t>
      </w:r>
      <w:r w:rsidR="007E3848">
        <w:rPr>
          <w:rFonts w:ascii="Times New Roman" w:hAnsi="Times New Roman" w:cs="Times New Roman"/>
          <w:sz w:val="24"/>
          <w:szCs w:val="24"/>
        </w:rPr>
        <w:t>”</w:t>
      </w:r>
      <w:r w:rsidRPr="0001251B">
        <w:rPr>
          <w:rFonts w:ascii="Times New Roman" w:hAnsi="Times New Roman" w:cs="Times New Roman"/>
          <w:sz w:val="24"/>
          <w:szCs w:val="24"/>
        </w:rPr>
        <w:t>. Trudno chyba czytać tę literaturę bez bliższego zainteresowania kulturą.</w:t>
      </w:r>
    </w:p>
    <w:p w:rsidR="0001251B" w:rsidRPr="0001251B" w:rsidRDefault="0001251B" w:rsidP="0001251B">
      <w:pPr>
        <w:pStyle w:val="HTML-wstpniesformatowany"/>
        <w:ind w:left="708"/>
        <w:rPr>
          <w:rFonts w:ascii="Times New Roman" w:hAnsi="Times New Roman" w:cs="Times New Roman"/>
          <w:sz w:val="24"/>
          <w:szCs w:val="24"/>
        </w:rPr>
      </w:pPr>
    </w:p>
    <w:p w:rsidR="0001251B" w:rsidRPr="0001251B" w:rsidRDefault="0001251B" w:rsidP="0001251B">
      <w:pPr>
        <w:pStyle w:val="HTML-wstpniesformatowany"/>
        <w:ind w:left="708"/>
        <w:rPr>
          <w:rFonts w:ascii="Times New Roman" w:hAnsi="Times New Roman" w:cs="Times New Roman"/>
          <w:sz w:val="24"/>
          <w:szCs w:val="24"/>
        </w:rPr>
      </w:pPr>
      <w:r w:rsidRPr="0001251B">
        <w:rPr>
          <w:rFonts w:ascii="Times New Roman" w:hAnsi="Times New Roman" w:cs="Times New Roman"/>
          <w:sz w:val="24"/>
          <w:szCs w:val="24"/>
        </w:rPr>
        <w:t>Jakich autorów polecam?</w:t>
      </w:r>
      <w:r w:rsidR="007E3848">
        <w:rPr>
          <w:rFonts w:ascii="Times New Roman" w:hAnsi="Times New Roman" w:cs="Times New Roman"/>
          <w:sz w:val="24"/>
          <w:szCs w:val="24"/>
        </w:rPr>
        <w:t xml:space="preserve"> </w:t>
      </w:r>
      <w:r w:rsidRPr="0001251B">
        <w:rPr>
          <w:rFonts w:ascii="Times New Roman" w:hAnsi="Times New Roman" w:cs="Times New Roman"/>
          <w:sz w:val="24"/>
          <w:szCs w:val="24"/>
        </w:rPr>
        <w:t xml:space="preserve">Z mojej perspektywy </w:t>
      </w:r>
      <w:r w:rsidR="007E3848">
        <w:rPr>
          <w:rFonts w:ascii="Times New Roman" w:hAnsi="Times New Roman" w:cs="Times New Roman"/>
          <w:sz w:val="24"/>
          <w:szCs w:val="24"/>
        </w:rPr>
        <w:t>–</w:t>
      </w:r>
      <w:r w:rsidRPr="0001251B">
        <w:rPr>
          <w:rFonts w:ascii="Times New Roman" w:hAnsi="Times New Roman" w:cs="Times New Roman"/>
          <w:sz w:val="24"/>
          <w:szCs w:val="24"/>
        </w:rPr>
        <w:t xml:space="preserve"> XX-wieczni klasycy. </w:t>
      </w:r>
      <w:proofErr w:type="spellStart"/>
      <w:r w:rsidRPr="0001251B">
        <w:rPr>
          <w:rFonts w:ascii="Times New Roman" w:hAnsi="Times New Roman" w:cs="Times New Roman"/>
          <w:sz w:val="24"/>
          <w:szCs w:val="24"/>
        </w:rPr>
        <w:t>Yukio</w:t>
      </w:r>
      <w:proofErr w:type="spellEnd"/>
      <w:r w:rsidRPr="0001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1B">
        <w:rPr>
          <w:rFonts w:ascii="Times New Roman" w:hAnsi="Times New Roman" w:cs="Times New Roman"/>
          <w:sz w:val="24"/>
          <w:szCs w:val="24"/>
        </w:rPr>
        <w:t>Mishima</w:t>
      </w:r>
      <w:proofErr w:type="spellEnd"/>
      <w:r w:rsidRPr="0001251B">
        <w:rPr>
          <w:rFonts w:ascii="Times New Roman" w:hAnsi="Times New Roman" w:cs="Times New Roman"/>
          <w:sz w:val="24"/>
          <w:szCs w:val="24"/>
        </w:rPr>
        <w:t xml:space="preserve">, Kawabata Yasunari, </w:t>
      </w:r>
      <w:proofErr w:type="spellStart"/>
      <w:r w:rsidRPr="0001251B">
        <w:rPr>
          <w:rFonts w:ascii="Times New Roman" w:hAnsi="Times New Roman" w:cs="Times New Roman"/>
          <w:sz w:val="24"/>
          <w:szCs w:val="24"/>
        </w:rPr>
        <w:t>Junichiro</w:t>
      </w:r>
      <w:proofErr w:type="spellEnd"/>
      <w:r w:rsidRPr="0001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1B">
        <w:rPr>
          <w:rFonts w:ascii="Times New Roman" w:hAnsi="Times New Roman" w:cs="Times New Roman"/>
          <w:sz w:val="24"/>
          <w:szCs w:val="24"/>
        </w:rPr>
        <w:t>Tanizaki</w:t>
      </w:r>
      <w:proofErr w:type="spellEnd"/>
      <w:r w:rsidRPr="0001251B">
        <w:rPr>
          <w:rFonts w:ascii="Times New Roman" w:hAnsi="Times New Roman" w:cs="Times New Roman"/>
          <w:sz w:val="24"/>
          <w:szCs w:val="24"/>
        </w:rPr>
        <w:t xml:space="preserve">, Osamu </w:t>
      </w:r>
      <w:proofErr w:type="spellStart"/>
      <w:r w:rsidRPr="0001251B">
        <w:rPr>
          <w:rFonts w:ascii="Times New Roman" w:hAnsi="Times New Roman" w:cs="Times New Roman"/>
          <w:sz w:val="24"/>
          <w:szCs w:val="24"/>
        </w:rPr>
        <w:t>Dazai</w:t>
      </w:r>
      <w:proofErr w:type="spellEnd"/>
      <w:r w:rsidRPr="0001251B">
        <w:rPr>
          <w:rFonts w:ascii="Times New Roman" w:hAnsi="Times New Roman" w:cs="Times New Roman"/>
          <w:sz w:val="24"/>
          <w:szCs w:val="24"/>
        </w:rPr>
        <w:t xml:space="preserve">... z nieco młodszych nowe odkrycie w polskie </w:t>
      </w:r>
      <w:proofErr w:type="spellStart"/>
      <w:r w:rsidRPr="0001251B">
        <w:rPr>
          <w:rFonts w:ascii="Times New Roman" w:hAnsi="Times New Roman" w:cs="Times New Roman"/>
          <w:sz w:val="24"/>
          <w:szCs w:val="24"/>
        </w:rPr>
        <w:t>Yuko</w:t>
      </w:r>
      <w:proofErr w:type="spellEnd"/>
      <w:r w:rsidRPr="0001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1B">
        <w:rPr>
          <w:rFonts w:ascii="Times New Roman" w:hAnsi="Times New Roman" w:cs="Times New Roman"/>
          <w:sz w:val="24"/>
          <w:szCs w:val="24"/>
        </w:rPr>
        <w:t>Tsushima</w:t>
      </w:r>
      <w:proofErr w:type="spellEnd"/>
      <w:r w:rsidRPr="0001251B">
        <w:rPr>
          <w:rFonts w:ascii="Times New Roman" w:hAnsi="Times New Roman" w:cs="Times New Roman"/>
          <w:sz w:val="24"/>
          <w:szCs w:val="24"/>
        </w:rPr>
        <w:t xml:space="preserve"> (córka ostatniego z panów wymienionych wcześniej).</w:t>
      </w:r>
    </w:p>
    <w:p w:rsidR="0001251B" w:rsidRPr="0001251B" w:rsidRDefault="0001251B" w:rsidP="0001251B">
      <w:pPr>
        <w:pStyle w:val="HTML-wstpniesformatowany"/>
        <w:ind w:left="708"/>
        <w:rPr>
          <w:rFonts w:ascii="Times New Roman" w:hAnsi="Times New Roman" w:cs="Times New Roman"/>
          <w:sz w:val="24"/>
          <w:szCs w:val="24"/>
        </w:rPr>
      </w:pPr>
    </w:p>
    <w:p w:rsidR="0001251B" w:rsidRPr="0001251B" w:rsidRDefault="0001251B" w:rsidP="0001251B">
      <w:pPr>
        <w:pStyle w:val="HTML-wstpniesformatowany"/>
        <w:ind w:left="708"/>
        <w:rPr>
          <w:rFonts w:ascii="Times New Roman" w:hAnsi="Times New Roman" w:cs="Times New Roman"/>
          <w:sz w:val="24"/>
          <w:szCs w:val="24"/>
        </w:rPr>
      </w:pPr>
      <w:r w:rsidRPr="0001251B">
        <w:rPr>
          <w:rFonts w:ascii="Times New Roman" w:hAnsi="Times New Roman" w:cs="Times New Roman"/>
          <w:sz w:val="24"/>
          <w:szCs w:val="24"/>
        </w:rPr>
        <w:t>Nakłady?</w:t>
      </w:r>
      <w:r w:rsidR="007E3848">
        <w:rPr>
          <w:rFonts w:ascii="Times New Roman" w:hAnsi="Times New Roman" w:cs="Times New Roman"/>
          <w:sz w:val="24"/>
          <w:szCs w:val="24"/>
        </w:rPr>
        <w:t xml:space="preserve"> </w:t>
      </w:r>
      <w:r w:rsidRPr="0001251B">
        <w:rPr>
          <w:rFonts w:ascii="Times New Roman" w:hAnsi="Times New Roman" w:cs="Times New Roman"/>
          <w:sz w:val="24"/>
          <w:szCs w:val="24"/>
        </w:rPr>
        <w:t>Podstawowym nakładem jest 1000 egz</w:t>
      </w:r>
      <w:r w:rsidR="007E3848">
        <w:rPr>
          <w:rFonts w:ascii="Times New Roman" w:hAnsi="Times New Roman" w:cs="Times New Roman"/>
          <w:sz w:val="24"/>
          <w:szCs w:val="24"/>
        </w:rPr>
        <w:t>.</w:t>
      </w:r>
      <w:r w:rsidRPr="0001251B">
        <w:rPr>
          <w:rFonts w:ascii="Times New Roman" w:hAnsi="Times New Roman" w:cs="Times New Roman"/>
          <w:sz w:val="24"/>
          <w:szCs w:val="24"/>
        </w:rPr>
        <w:t>, ale wyniki sprzedażowe pokazują, że już można powoli myśleć (wśród takich autorów jak ci powyżsi) o dwukrotnie lub jeszcze większy</w:t>
      </w:r>
      <w:r w:rsidR="007E3848">
        <w:rPr>
          <w:rFonts w:ascii="Times New Roman" w:hAnsi="Times New Roman" w:cs="Times New Roman"/>
          <w:sz w:val="24"/>
          <w:szCs w:val="24"/>
        </w:rPr>
        <w:t>ch. A są to ewidentnie książki „</w:t>
      </w:r>
      <w:r w:rsidRPr="0001251B">
        <w:rPr>
          <w:rFonts w:ascii="Times New Roman" w:hAnsi="Times New Roman" w:cs="Times New Roman"/>
          <w:sz w:val="24"/>
          <w:szCs w:val="24"/>
        </w:rPr>
        <w:t>wymagające</w:t>
      </w:r>
      <w:r w:rsidR="007E3848">
        <w:rPr>
          <w:rFonts w:ascii="Times New Roman" w:hAnsi="Times New Roman" w:cs="Times New Roman"/>
          <w:sz w:val="24"/>
          <w:szCs w:val="24"/>
        </w:rPr>
        <w:t>”</w:t>
      </w:r>
      <w:r w:rsidRPr="0001251B">
        <w:rPr>
          <w:rFonts w:ascii="Times New Roman" w:hAnsi="Times New Roman" w:cs="Times New Roman"/>
          <w:sz w:val="24"/>
          <w:szCs w:val="24"/>
        </w:rPr>
        <w:t>, artystyczno-intelektualne.</w:t>
      </w:r>
    </w:p>
    <w:p w:rsidR="0001251B" w:rsidRPr="0001251B" w:rsidRDefault="0001251B" w:rsidP="0001251B">
      <w:pPr>
        <w:pStyle w:val="HTML-wstpniesformatowany"/>
        <w:ind w:left="708"/>
        <w:rPr>
          <w:rFonts w:ascii="Times New Roman" w:hAnsi="Times New Roman" w:cs="Times New Roman"/>
          <w:sz w:val="24"/>
          <w:szCs w:val="24"/>
        </w:rPr>
      </w:pPr>
    </w:p>
    <w:p w:rsidR="0001251B" w:rsidRPr="0001251B" w:rsidRDefault="0001251B" w:rsidP="0001251B">
      <w:pPr>
        <w:pStyle w:val="HTML-wstpniesformatowany"/>
        <w:ind w:left="708"/>
        <w:rPr>
          <w:rFonts w:ascii="Times New Roman" w:hAnsi="Times New Roman" w:cs="Times New Roman"/>
          <w:sz w:val="24"/>
          <w:szCs w:val="24"/>
        </w:rPr>
      </w:pPr>
      <w:r w:rsidRPr="0001251B">
        <w:rPr>
          <w:rFonts w:ascii="Times New Roman" w:hAnsi="Times New Roman" w:cs="Times New Roman"/>
          <w:sz w:val="24"/>
          <w:szCs w:val="24"/>
        </w:rPr>
        <w:t>Tłumacze?</w:t>
      </w:r>
      <w:r w:rsidR="007E3848">
        <w:rPr>
          <w:rFonts w:ascii="Times New Roman" w:hAnsi="Times New Roman" w:cs="Times New Roman"/>
          <w:sz w:val="24"/>
          <w:szCs w:val="24"/>
        </w:rPr>
        <w:t xml:space="preserve"> </w:t>
      </w:r>
      <w:r w:rsidRPr="0001251B">
        <w:rPr>
          <w:rFonts w:ascii="Times New Roman" w:hAnsi="Times New Roman" w:cs="Times New Roman"/>
          <w:sz w:val="24"/>
          <w:szCs w:val="24"/>
        </w:rPr>
        <w:t xml:space="preserve">Chyba za najwybitniejszego uchodzi Henryk Lipszyc (wyjątkowe dokonania), też bardzo ważnym tłumaczem jest pan profesor Mikołaj </w:t>
      </w:r>
      <w:proofErr w:type="spellStart"/>
      <w:r w:rsidRPr="0001251B">
        <w:rPr>
          <w:rFonts w:ascii="Times New Roman" w:hAnsi="Times New Roman" w:cs="Times New Roman"/>
          <w:sz w:val="24"/>
          <w:szCs w:val="24"/>
        </w:rPr>
        <w:t>Melanowicz</w:t>
      </w:r>
      <w:proofErr w:type="spellEnd"/>
      <w:r w:rsidRPr="0001251B">
        <w:rPr>
          <w:rFonts w:ascii="Times New Roman" w:hAnsi="Times New Roman" w:cs="Times New Roman"/>
          <w:sz w:val="24"/>
          <w:szCs w:val="24"/>
        </w:rPr>
        <w:t xml:space="preserve">, który zrobił dużo przez parę dziesięcioleci dla rozwoju polskiej japonistyki. Do tego: Barbara Słomka, Beata Kubiak Ho-Chi, Aleksandra </w:t>
      </w:r>
      <w:proofErr w:type="spellStart"/>
      <w:r w:rsidRPr="0001251B">
        <w:rPr>
          <w:rFonts w:ascii="Times New Roman" w:hAnsi="Times New Roman" w:cs="Times New Roman"/>
          <w:sz w:val="24"/>
          <w:szCs w:val="24"/>
        </w:rPr>
        <w:t>Szczechla</w:t>
      </w:r>
      <w:proofErr w:type="spellEnd"/>
      <w:r w:rsidRPr="0001251B">
        <w:rPr>
          <w:rFonts w:ascii="Times New Roman" w:hAnsi="Times New Roman" w:cs="Times New Roman"/>
          <w:sz w:val="24"/>
          <w:szCs w:val="24"/>
        </w:rPr>
        <w:t xml:space="preserve">, Katarzyna Sonnenberg-Musiał... </w:t>
      </w:r>
      <w:r w:rsidR="007E3848">
        <w:rPr>
          <w:rFonts w:ascii="Times New Roman" w:hAnsi="Times New Roman" w:cs="Times New Roman"/>
          <w:sz w:val="24"/>
          <w:szCs w:val="24"/>
        </w:rPr>
        <w:t>O</w:t>
      </w:r>
      <w:r w:rsidRPr="0001251B">
        <w:rPr>
          <w:rFonts w:ascii="Times New Roman" w:hAnsi="Times New Roman" w:cs="Times New Roman"/>
          <w:sz w:val="24"/>
          <w:szCs w:val="24"/>
        </w:rPr>
        <w:t xml:space="preserve"> każdej z tych osób można by osobno opowiadać. No i cieszy, że powstaje, że tak się wyrażę, nowe pokolenie tłumaczy.</w:t>
      </w:r>
    </w:p>
    <w:p w:rsidR="0001251B" w:rsidRPr="0001251B" w:rsidRDefault="0001251B" w:rsidP="0001251B">
      <w:pPr>
        <w:pStyle w:val="HTML-wstpniesformatowany"/>
        <w:ind w:left="708"/>
        <w:rPr>
          <w:rFonts w:ascii="Times New Roman" w:hAnsi="Times New Roman" w:cs="Times New Roman"/>
          <w:sz w:val="24"/>
          <w:szCs w:val="24"/>
        </w:rPr>
      </w:pPr>
    </w:p>
    <w:p w:rsidR="007E3848" w:rsidRDefault="007E3848" w:rsidP="0068498B"/>
    <w:p w:rsidR="007E3848" w:rsidRPr="007E3848" w:rsidRDefault="007E3848" w:rsidP="0068498B">
      <w:pPr>
        <w:rPr>
          <w:sz w:val="28"/>
          <w:szCs w:val="28"/>
        </w:rPr>
      </w:pPr>
      <w:r w:rsidRPr="007E3848">
        <w:rPr>
          <w:sz w:val="28"/>
          <w:szCs w:val="28"/>
        </w:rPr>
        <w:t>Moja Japonia</w:t>
      </w:r>
      <w:r>
        <w:rPr>
          <w:sz w:val="28"/>
          <w:szCs w:val="28"/>
        </w:rPr>
        <w:t xml:space="preserve"> w Tokio i Warszawie</w:t>
      </w:r>
    </w:p>
    <w:p w:rsidR="007E3848" w:rsidRDefault="007E3848" w:rsidP="0068498B"/>
    <w:p w:rsidR="007C206B" w:rsidRPr="007E3848" w:rsidRDefault="007C206B" w:rsidP="0068498B">
      <w:pPr>
        <w:rPr>
          <w:rStyle w:val="Pogrubienie"/>
          <w:b w:val="0"/>
        </w:rPr>
      </w:pPr>
      <w:r w:rsidRPr="007E3848">
        <w:t>Dodam jeszcze, że m</w:t>
      </w:r>
      <w:r w:rsidRPr="007E3848">
        <w:rPr>
          <w:rStyle w:val="Pogrubienie"/>
          <w:b w:val="0"/>
        </w:rPr>
        <w:t xml:space="preserve">iałem okazję być w Japonii, mam też przyjaciół, którzy tam jeździli, a jeden z nich nawet mieszkał przez kilkanaście lat i pracował jako profesor na jednym z uniwersytetów w Tokio. Jemu właśnie zawdzięczam zaproszenie i dwutygodniowy pobyt, podczas którego pokazał nam – mojej żonie i mnie – bardzo prawdziwą Japonię, niekoniecznie podobną do kraju widzianego przez turystów w czasie wycieczek grupowych zorganizowanych przez biura podróży. W czasie tego wyjazdu odwiedziliśmy jedno z największych wydawnictw japońskich, z przedstawicielem którego poznaliśmy się na Międzynarodowych Targach Książki w Warszawie. </w:t>
      </w:r>
    </w:p>
    <w:p w:rsidR="007C206B" w:rsidRPr="007E3848" w:rsidRDefault="007C206B" w:rsidP="007C206B">
      <w:pPr>
        <w:pStyle w:val="NormalnyWeb"/>
        <w:rPr>
          <w:bCs/>
        </w:rPr>
      </w:pPr>
      <w:r w:rsidRPr="007E3848">
        <w:rPr>
          <w:rStyle w:val="Pogrubienie"/>
          <w:b w:val="0"/>
        </w:rPr>
        <w:t xml:space="preserve">Przed laty na tych targach, które jeszcze odbywały się w ciasnych pomieszczeniach Pałacu Kultury i Nauki, bo potem – już jako Warszawskie Targi Książki – zostały przeniesione na rozległe tarasy Stadionu Narodowego, regularnie ambasada japońska organizowała narodowe stoisko tego kraju. Tak było jeszcze w 2007 roku podczas 52. edycji, kiedy na tym stoisku zaprezentowano </w:t>
      </w:r>
      <w:r w:rsidRPr="007E3848">
        <w:t>książki o tematyce japonistycznej, głównie w języku polskim. Wówczas wśród ponad 100 pozycji przed</w:t>
      </w:r>
      <w:r w:rsidR="007E3848">
        <w:t>stawiono 60 opracowań o Japonii</w:t>
      </w:r>
      <w:r w:rsidRPr="007E3848">
        <w:t xml:space="preserve">, również 60 przekładów literatury oraz 30 publikacji w </w:t>
      </w:r>
      <w:r w:rsidR="007E3848">
        <w:t xml:space="preserve">podobnym </w:t>
      </w:r>
      <w:r w:rsidRPr="007E3848">
        <w:t>stylu. Wśr</w:t>
      </w:r>
      <w:r w:rsidR="007E3848">
        <w:t xml:space="preserve">ód tych książek wyróżniały się </w:t>
      </w:r>
      <w:r w:rsidRPr="007E3848">
        <w:rPr>
          <w:i/>
        </w:rPr>
        <w:t>Od mitu do historii</w:t>
      </w:r>
      <w:r w:rsidRPr="007E3848">
        <w:t xml:space="preserve"> autorstwa prof. J</w:t>
      </w:r>
      <w:r w:rsidR="00D67C36" w:rsidRPr="007E3848">
        <w:t xml:space="preserve">olanty </w:t>
      </w:r>
      <w:r w:rsidR="007E3848">
        <w:t xml:space="preserve">Tubielewicz, </w:t>
      </w:r>
      <w:r w:rsidRPr="007E3848">
        <w:rPr>
          <w:i/>
        </w:rPr>
        <w:t>Kafkę na morzem</w:t>
      </w:r>
      <w:r w:rsidRPr="007E3848">
        <w:t xml:space="preserve"> </w:t>
      </w:r>
      <w:proofErr w:type="spellStart"/>
      <w:r w:rsidRPr="007E3848">
        <w:t>H</w:t>
      </w:r>
      <w:r w:rsidR="00D67C36" w:rsidRPr="007E3848">
        <w:t>aruki</w:t>
      </w:r>
      <w:proofErr w:type="spellEnd"/>
      <w:r w:rsidR="00D67C36" w:rsidRPr="007E3848">
        <w:t xml:space="preserve"> </w:t>
      </w:r>
      <w:proofErr w:type="spellStart"/>
      <w:r w:rsidR="007E3848">
        <w:t>Murakamiego</w:t>
      </w:r>
      <w:proofErr w:type="spellEnd"/>
      <w:r w:rsidR="007E3848">
        <w:t xml:space="preserve">, </w:t>
      </w:r>
      <w:proofErr w:type="spellStart"/>
      <w:r w:rsidRPr="007E3848">
        <w:rPr>
          <w:i/>
        </w:rPr>
        <w:t>Ghost</w:t>
      </w:r>
      <w:proofErr w:type="spellEnd"/>
      <w:r w:rsidRPr="007E3848">
        <w:rPr>
          <w:i/>
        </w:rPr>
        <w:t xml:space="preserve"> </w:t>
      </w:r>
      <w:proofErr w:type="spellStart"/>
      <w:r w:rsidRPr="007E3848">
        <w:rPr>
          <w:i/>
        </w:rPr>
        <w:t>in</w:t>
      </w:r>
      <w:proofErr w:type="spellEnd"/>
      <w:r w:rsidRPr="007E3848">
        <w:rPr>
          <w:i/>
        </w:rPr>
        <w:t xml:space="preserve"> </w:t>
      </w:r>
      <w:proofErr w:type="spellStart"/>
      <w:r w:rsidRPr="007E3848">
        <w:rPr>
          <w:i/>
        </w:rPr>
        <w:t>the</w:t>
      </w:r>
      <w:proofErr w:type="spellEnd"/>
      <w:r w:rsidRPr="007E3848">
        <w:rPr>
          <w:i/>
        </w:rPr>
        <w:t xml:space="preserve"> Shell</w:t>
      </w:r>
      <w:r w:rsidRPr="007E3848">
        <w:t xml:space="preserve"> </w:t>
      </w:r>
      <w:proofErr w:type="spellStart"/>
      <w:r w:rsidRPr="007E3848">
        <w:t>S</w:t>
      </w:r>
      <w:r w:rsidR="00D67C36" w:rsidRPr="007E3848">
        <w:t>hirow</w:t>
      </w:r>
      <w:proofErr w:type="spellEnd"/>
      <w:r w:rsidR="00D67C36" w:rsidRPr="007E3848">
        <w:t xml:space="preserve"> </w:t>
      </w:r>
      <w:proofErr w:type="spellStart"/>
      <w:r w:rsidRPr="007E3848">
        <w:t>Masamune</w:t>
      </w:r>
      <w:proofErr w:type="spellEnd"/>
      <w:r w:rsidRPr="007E3848">
        <w:t xml:space="preserve">, a także </w:t>
      </w:r>
      <w:r w:rsidR="007E3848">
        <w:t xml:space="preserve">wspomnianego już Marcina Bruczkowskiego </w:t>
      </w:r>
      <w:r w:rsidRPr="007E3848">
        <w:rPr>
          <w:i/>
        </w:rPr>
        <w:t xml:space="preserve">Bezsenność w </w:t>
      </w:r>
      <w:r w:rsidR="00D67C36" w:rsidRPr="007E3848">
        <w:rPr>
          <w:i/>
        </w:rPr>
        <w:t>To</w:t>
      </w:r>
      <w:r w:rsidR="007E3848" w:rsidRPr="007E3848">
        <w:rPr>
          <w:i/>
        </w:rPr>
        <w:t>kio</w:t>
      </w:r>
      <w:r w:rsidR="007E3848">
        <w:t xml:space="preserve"> oraz </w:t>
      </w:r>
      <w:r w:rsidR="00D67C36" w:rsidRPr="007E3848">
        <w:rPr>
          <w:i/>
        </w:rPr>
        <w:t>Zagubieni w Tokio</w:t>
      </w:r>
      <w:r w:rsidR="007E3848">
        <w:rPr>
          <w:i/>
        </w:rPr>
        <w:t xml:space="preserve">, </w:t>
      </w:r>
      <w:r w:rsidR="007E3848">
        <w:t xml:space="preserve">a także </w:t>
      </w:r>
      <w:r w:rsidR="00D67C36" w:rsidRPr="007E3848">
        <w:t xml:space="preserve">Henryka Sochy publikacje o japońskich mieczach i sake. </w:t>
      </w:r>
      <w:r w:rsidRPr="007E3848">
        <w:t>Odbyły się też p</w:t>
      </w:r>
      <w:r w:rsidRPr="007E3848">
        <w:rPr>
          <w:bCs/>
        </w:rPr>
        <w:t xml:space="preserve">okazy </w:t>
      </w:r>
      <w:proofErr w:type="spellStart"/>
      <w:r w:rsidRPr="007E3848">
        <w:rPr>
          <w:bCs/>
        </w:rPr>
        <w:t>origami</w:t>
      </w:r>
      <w:proofErr w:type="spellEnd"/>
      <w:r w:rsidRPr="007E3848">
        <w:rPr>
          <w:bCs/>
        </w:rPr>
        <w:t xml:space="preserve"> i kaligrafii.</w:t>
      </w:r>
    </w:p>
    <w:p w:rsidR="00683E01" w:rsidRPr="001B526E" w:rsidRDefault="00D67C36" w:rsidP="00594BC8">
      <w:pPr>
        <w:rPr>
          <w:sz w:val="28"/>
          <w:szCs w:val="28"/>
        </w:rPr>
      </w:pPr>
      <w:r w:rsidRPr="007E3848">
        <w:br w:type="page"/>
      </w:r>
      <w:r w:rsidR="00683E01" w:rsidRPr="001B526E">
        <w:rPr>
          <w:sz w:val="28"/>
          <w:szCs w:val="28"/>
        </w:rPr>
        <w:lastRenderedPageBreak/>
        <w:t xml:space="preserve">Zakupy praw autorskich </w:t>
      </w:r>
      <w:r w:rsidR="009F285F" w:rsidRPr="001B526E">
        <w:rPr>
          <w:sz w:val="28"/>
          <w:szCs w:val="28"/>
        </w:rPr>
        <w:t xml:space="preserve">i fenomen Marie </w:t>
      </w:r>
      <w:proofErr w:type="spellStart"/>
      <w:r w:rsidR="009F285F" w:rsidRPr="001B526E">
        <w:rPr>
          <w:sz w:val="28"/>
          <w:szCs w:val="28"/>
        </w:rPr>
        <w:t>Kondo</w:t>
      </w:r>
      <w:proofErr w:type="spellEnd"/>
      <w:r w:rsidR="009F285F" w:rsidRPr="001B526E">
        <w:rPr>
          <w:sz w:val="28"/>
          <w:szCs w:val="28"/>
        </w:rPr>
        <w:t xml:space="preserve"> </w:t>
      </w:r>
    </w:p>
    <w:p w:rsidR="00683E01" w:rsidRDefault="00683E01" w:rsidP="00594BC8"/>
    <w:p w:rsidR="006E10F7" w:rsidRDefault="00683E01" w:rsidP="00683E01">
      <w:pPr>
        <w:pStyle w:val="NormalnyWeb"/>
      </w:pPr>
      <w:r>
        <w:t xml:space="preserve">Wielu japońskich autorów reprezentują wydawnictwa japońskie, które są edytorami ich utworów. </w:t>
      </w:r>
      <w:r w:rsidRPr="00683E01">
        <w:t xml:space="preserve">Poza tym aktywnie działa </w:t>
      </w:r>
      <w:r w:rsidR="006E10F7">
        <w:t xml:space="preserve">założona w 1979 roku </w:t>
      </w:r>
      <w:proofErr w:type="spellStart"/>
      <w:r w:rsidRPr="00683E01">
        <w:t>The</w:t>
      </w:r>
      <w:proofErr w:type="spellEnd"/>
      <w:r w:rsidRPr="00683E01">
        <w:t xml:space="preserve"> </w:t>
      </w:r>
      <w:proofErr w:type="spellStart"/>
      <w:r w:rsidRPr="00683E01">
        <w:t>English</w:t>
      </w:r>
      <w:proofErr w:type="spellEnd"/>
      <w:r w:rsidRPr="00683E01">
        <w:t xml:space="preserve"> </w:t>
      </w:r>
      <w:proofErr w:type="spellStart"/>
      <w:r w:rsidRPr="00683E01">
        <w:t>Agency</w:t>
      </w:r>
      <w:proofErr w:type="spellEnd"/>
      <w:r w:rsidRPr="00683E01">
        <w:t xml:space="preserve"> Japan, która oferuje prawa autorskie do utworów angielskojęzycznych autorów mieszkaj</w:t>
      </w:r>
      <w:r w:rsidR="006E10F7">
        <w:t>ą</w:t>
      </w:r>
      <w:r w:rsidRPr="00683E01">
        <w:t>cych w Japonii</w:t>
      </w:r>
      <w:r w:rsidR="006E10F7">
        <w:t>, a także organizuje tł</w:t>
      </w:r>
      <w:r w:rsidRPr="00683E01">
        <w:t xml:space="preserve">umaczenia </w:t>
      </w:r>
      <w:r w:rsidR="006E10F7">
        <w:t xml:space="preserve">utworów zagranicznych autorów </w:t>
      </w:r>
      <w:r w:rsidRPr="00683E01">
        <w:t>na język japoński</w:t>
      </w:r>
      <w:r w:rsidR="006E10F7">
        <w:t>, a także pośredniczy w kontaktach z mediami.</w:t>
      </w:r>
    </w:p>
    <w:p w:rsidR="006E10F7" w:rsidRDefault="006E10F7" w:rsidP="006E10F7">
      <w:pPr>
        <w:pStyle w:val="NormalnyWeb"/>
      </w:pPr>
      <w:r>
        <w:t xml:space="preserve">Maria </w:t>
      </w:r>
      <w:proofErr w:type="spellStart"/>
      <w:r>
        <w:t>Stra</w:t>
      </w:r>
      <w:r w:rsidR="000E7D4D">
        <w:t>r</w:t>
      </w:r>
      <w:r w:rsidR="0082472E">
        <w:t>z</w:t>
      </w:r>
      <w:r>
        <w:t>-Kańska</w:t>
      </w:r>
      <w:proofErr w:type="spellEnd"/>
      <w:r>
        <w:t xml:space="preserve">, współwłaścicielka Agencji Literackiej Graal, jednej z największych w Polsce agencji literackich, czyli firm zajmujących się sprzedażą i zakupem praw autorskich, zwróciła nam uwagę na fenomen Marie </w:t>
      </w:r>
      <w:proofErr w:type="spellStart"/>
      <w:r>
        <w:t>Kondō</w:t>
      </w:r>
      <w:proofErr w:type="spellEnd"/>
      <w:r>
        <w:t xml:space="preserve">, której książki sprzedawane są obecnie na całym świecie. Z pewnością nie jest to literatura piękna, lecz poradniki, których zasięg osiągnął poziom globalny. </w:t>
      </w:r>
    </w:p>
    <w:p w:rsidR="006E10F7" w:rsidRPr="004A2A2A" w:rsidRDefault="006E10F7" w:rsidP="006E10F7">
      <w:r>
        <w:t xml:space="preserve">Marie </w:t>
      </w:r>
      <w:proofErr w:type="spellStart"/>
      <w:r>
        <w:t>Kondō</w:t>
      </w:r>
      <w:proofErr w:type="spellEnd"/>
      <w:r>
        <w:t xml:space="preserve"> przedstawia się jako „konsultant”, urodziła się w Tokio 35 lat temu, a obecnie mieszka w Los Angeles w Kalifornii. Prowadzi popularny program telewizyjny </w:t>
      </w:r>
      <w:hyperlink r:id="rId88" w:history="1">
        <w:proofErr w:type="spellStart"/>
        <w:r w:rsidRPr="001B526E">
          <w:rPr>
            <w:rStyle w:val="Hipercze"/>
            <w:i/>
            <w:color w:val="auto"/>
            <w:u w:val="none"/>
          </w:rPr>
          <w:t>Tidying</w:t>
        </w:r>
        <w:proofErr w:type="spellEnd"/>
        <w:r w:rsidRPr="001B526E">
          <w:rPr>
            <w:rStyle w:val="Hipercze"/>
            <w:i/>
            <w:color w:val="auto"/>
            <w:u w:val="none"/>
          </w:rPr>
          <w:t xml:space="preserve"> </w:t>
        </w:r>
        <w:proofErr w:type="spellStart"/>
        <w:r w:rsidRPr="001B526E">
          <w:rPr>
            <w:rStyle w:val="Hipercze"/>
            <w:i/>
            <w:color w:val="auto"/>
            <w:u w:val="none"/>
          </w:rPr>
          <w:t>Up</w:t>
        </w:r>
        <w:proofErr w:type="spellEnd"/>
        <w:r w:rsidRPr="001B526E">
          <w:rPr>
            <w:rStyle w:val="Hipercze"/>
            <w:i/>
            <w:color w:val="auto"/>
            <w:u w:val="none"/>
          </w:rPr>
          <w:t xml:space="preserve"> </w:t>
        </w:r>
        <w:proofErr w:type="spellStart"/>
        <w:r w:rsidRPr="001B526E">
          <w:rPr>
            <w:rStyle w:val="Hipercze"/>
            <w:i/>
            <w:color w:val="auto"/>
            <w:u w:val="none"/>
          </w:rPr>
          <w:t>with</w:t>
        </w:r>
        <w:proofErr w:type="spellEnd"/>
        <w:r w:rsidRPr="001B526E">
          <w:rPr>
            <w:rStyle w:val="Hipercze"/>
            <w:i/>
            <w:color w:val="auto"/>
            <w:u w:val="none"/>
          </w:rPr>
          <w:t xml:space="preserve"> Marie </w:t>
        </w:r>
        <w:proofErr w:type="spellStart"/>
        <w:r w:rsidRPr="001B526E">
          <w:rPr>
            <w:rStyle w:val="Hipercze"/>
            <w:i/>
            <w:color w:val="auto"/>
            <w:u w:val="none"/>
          </w:rPr>
          <w:t>Kondo</w:t>
        </w:r>
        <w:proofErr w:type="spellEnd"/>
      </w:hyperlink>
      <w:r w:rsidR="004A2A2A">
        <w:rPr>
          <w:rStyle w:val="lrzxrkno-fv"/>
        </w:rPr>
        <w:t xml:space="preserve"> czyli </w:t>
      </w:r>
      <w:r w:rsidR="004A2A2A" w:rsidRPr="001B526E">
        <w:rPr>
          <w:rStyle w:val="lrzxrkno-fv"/>
          <w:i/>
        </w:rPr>
        <w:t xml:space="preserve">Sprzątanie z Marie </w:t>
      </w:r>
      <w:proofErr w:type="spellStart"/>
      <w:r w:rsidR="004A2A2A" w:rsidRPr="001B526E">
        <w:rPr>
          <w:rStyle w:val="lrzxrkno-fv"/>
          <w:i/>
        </w:rPr>
        <w:t>Kondo</w:t>
      </w:r>
      <w:proofErr w:type="spellEnd"/>
      <w:r w:rsidR="004A2A2A">
        <w:rPr>
          <w:rStyle w:val="lrzxrkno-fv"/>
        </w:rPr>
        <w:t xml:space="preserve">. </w:t>
      </w:r>
    </w:p>
    <w:p w:rsidR="006E10F7" w:rsidRDefault="006E10F7" w:rsidP="006E10F7"/>
    <w:p w:rsidR="006E10F7" w:rsidRDefault="006E10F7" w:rsidP="006E10F7">
      <w:r>
        <w:t>W „</w:t>
      </w:r>
      <w:r w:rsidRPr="00683E01">
        <w:t>Wysoki</w:t>
      </w:r>
      <w:r>
        <w:t>ch</w:t>
      </w:r>
      <w:r w:rsidRPr="00683E01">
        <w:t xml:space="preserve"> Obcas</w:t>
      </w:r>
      <w:r>
        <w:t xml:space="preserve">ach” czyli weekendowym dodatku do „Gazety Wyborczej” w </w:t>
      </w:r>
      <w:r w:rsidRPr="00683E01">
        <w:t>marcu tego roku</w:t>
      </w:r>
      <w:r>
        <w:t xml:space="preserve"> u</w:t>
      </w:r>
      <w:r w:rsidR="001B526E">
        <w:t xml:space="preserve">kazał się artykuł zatytułowany </w:t>
      </w:r>
      <w:r w:rsidRPr="001B526E">
        <w:rPr>
          <w:i/>
        </w:rPr>
        <w:t xml:space="preserve">Sprzątanie z Marie </w:t>
      </w:r>
      <w:proofErr w:type="spellStart"/>
      <w:r w:rsidRPr="001B526E">
        <w:rPr>
          <w:i/>
        </w:rPr>
        <w:t>Kondo</w:t>
      </w:r>
      <w:proofErr w:type="spellEnd"/>
      <w:r w:rsidRPr="001B526E">
        <w:rPr>
          <w:i/>
        </w:rPr>
        <w:t xml:space="preserve">. Czyli jak sprawdziłam w praktyce, czy metoda </w:t>
      </w:r>
      <w:proofErr w:type="spellStart"/>
      <w:r w:rsidRPr="001B526E">
        <w:rPr>
          <w:i/>
        </w:rPr>
        <w:t>KonMari</w:t>
      </w:r>
      <w:proofErr w:type="spellEnd"/>
      <w:r w:rsidRPr="001B526E">
        <w:rPr>
          <w:i/>
        </w:rPr>
        <w:t xml:space="preserve"> działa</w:t>
      </w:r>
      <w:r w:rsidR="009F285F">
        <w:t>. Czytamy tam, że „w</w:t>
      </w:r>
      <w:r>
        <w:t xml:space="preserve">artość biznesu Marie </w:t>
      </w:r>
      <w:proofErr w:type="spellStart"/>
      <w:r>
        <w:t>Kondo</w:t>
      </w:r>
      <w:proofErr w:type="spellEnd"/>
      <w:r>
        <w:t xml:space="preserve">, japońskiej guru porządkowania, gwiazdy </w:t>
      </w:r>
      <w:proofErr w:type="spellStart"/>
      <w:r>
        <w:t>Netflixa</w:t>
      </w:r>
      <w:proofErr w:type="spellEnd"/>
      <w:r>
        <w:t xml:space="preserve">, szacowana jest na 8 mln dolarów. Jej </w:t>
      </w:r>
      <w:r w:rsidRPr="001B526E">
        <w:rPr>
          <w:i/>
        </w:rPr>
        <w:t>Magia sprzątania</w:t>
      </w:r>
      <w:r>
        <w:t xml:space="preserve"> stała się bestsellerem </w:t>
      </w:r>
      <w:r w:rsidR="009F285F">
        <w:t xml:space="preserve">„New York </w:t>
      </w:r>
      <w:proofErr w:type="spellStart"/>
      <w:r w:rsidR="009F285F">
        <w:t>Timesa</w:t>
      </w:r>
      <w:proofErr w:type="spellEnd"/>
      <w:r w:rsidR="009F285F">
        <w:t>”,</w:t>
      </w:r>
      <w:r>
        <w:t xml:space="preserve"> sprzedając od 2011 roku ponad 11 mln egz</w:t>
      </w:r>
      <w:r w:rsidR="009F285F">
        <w:t>.</w:t>
      </w:r>
      <w:r>
        <w:t xml:space="preserve"> w 40 krajach</w:t>
      </w:r>
      <w:r w:rsidR="009F285F">
        <w:t>”</w:t>
      </w:r>
      <w:r>
        <w:t>.</w:t>
      </w:r>
    </w:p>
    <w:p w:rsidR="006E10F7" w:rsidRDefault="006E10F7" w:rsidP="006E10F7"/>
    <w:p w:rsidR="009F285F" w:rsidRPr="009F285F" w:rsidRDefault="009F285F" w:rsidP="009F285F">
      <w:pPr>
        <w:pStyle w:val="Nagwek3"/>
        <w:rPr>
          <w:rFonts w:ascii="Times New Roman" w:hAnsi="Times New Roman" w:cs="Times New Roman"/>
          <w:b w:val="0"/>
          <w:sz w:val="24"/>
          <w:szCs w:val="24"/>
        </w:rPr>
      </w:pPr>
      <w:r w:rsidRPr="009F285F">
        <w:rPr>
          <w:rFonts w:ascii="Times New Roman" w:hAnsi="Times New Roman" w:cs="Times New Roman"/>
          <w:b w:val="0"/>
          <w:sz w:val="24"/>
          <w:szCs w:val="24"/>
        </w:rPr>
        <w:t xml:space="preserve">W Polsce wydawcą książek Marie </w:t>
      </w:r>
      <w:proofErr w:type="spellStart"/>
      <w:r w:rsidRPr="009F285F">
        <w:rPr>
          <w:rFonts w:ascii="Times New Roman" w:hAnsi="Times New Roman" w:cs="Times New Roman"/>
          <w:b w:val="0"/>
          <w:sz w:val="24"/>
          <w:szCs w:val="24"/>
        </w:rPr>
        <w:t>Kondo</w:t>
      </w:r>
      <w:proofErr w:type="spellEnd"/>
      <w:r w:rsidRPr="009F285F">
        <w:rPr>
          <w:rFonts w:ascii="Times New Roman" w:hAnsi="Times New Roman" w:cs="Times New Roman"/>
          <w:b w:val="0"/>
          <w:sz w:val="24"/>
          <w:szCs w:val="24"/>
        </w:rPr>
        <w:t xml:space="preserve"> jest Muza, które ma obecnie w ofercie dwie pozycje: </w:t>
      </w:r>
      <w:hyperlink r:id="rId89" w:tooltip="Manga sprzątania" w:history="1">
        <w:proofErr w:type="spellStart"/>
        <w:r w:rsidRPr="001B526E">
          <w:rPr>
            <w:rStyle w:val="Hipercze"/>
            <w:rFonts w:ascii="Times New Roman" w:hAnsi="Times New Roman" w:cs="Times New Roman"/>
            <w:b w:val="0"/>
            <w:i/>
            <w:color w:val="auto"/>
            <w:sz w:val="24"/>
            <w:szCs w:val="24"/>
            <w:u w:val="none"/>
          </w:rPr>
          <w:t>Manga</w:t>
        </w:r>
        <w:proofErr w:type="spellEnd"/>
        <w:r w:rsidRPr="001B526E">
          <w:rPr>
            <w:rStyle w:val="Hipercze"/>
            <w:rFonts w:ascii="Times New Roman" w:hAnsi="Times New Roman" w:cs="Times New Roman"/>
            <w:b w:val="0"/>
            <w:i/>
            <w:color w:val="auto"/>
            <w:sz w:val="24"/>
            <w:szCs w:val="24"/>
            <w:u w:val="none"/>
          </w:rPr>
          <w:t xml:space="preserve"> sprzątania</w:t>
        </w:r>
      </w:hyperlink>
      <w:r w:rsidRPr="009F285F">
        <w:rPr>
          <w:rFonts w:ascii="Times New Roman" w:hAnsi="Times New Roman" w:cs="Times New Roman"/>
          <w:b w:val="0"/>
          <w:sz w:val="24"/>
          <w:szCs w:val="24"/>
        </w:rPr>
        <w:t xml:space="preserve"> oraz </w:t>
      </w:r>
      <w:hyperlink r:id="rId90" w:tooltip="Tokimeki. Magia sprzątania w praktyce" w:history="1">
        <w:proofErr w:type="spellStart"/>
        <w:r w:rsidRPr="001B526E">
          <w:rPr>
            <w:rStyle w:val="Hipercze"/>
            <w:rFonts w:ascii="Times New Roman" w:hAnsi="Times New Roman" w:cs="Times New Roman"/>
            <w:b w:val="0"/>
            <w:i/>
            <w:color w:val="auto"/>
            <w:sz w:val="24"/>
            <w:szCs w:val="24"/>
            <w:u w:val="none"/>
          </w:rPr>
          <w:t>Tokimeki</w:t>
        </w:r>
        <w:proofErr w:type="spellEnd"/>
        <w:r w:rsidRPr="001B526E">
          <w:rPr>
            <w:rStyle w:val="Hipercze"/>
            <w:rFonts w:ascii="Times New Roman" w:hAnsi="Times New Roman" w:cs="Times New Roman"/>
            <w:b w:val="0"/>
            <w:i/>
            <w:color w:val="auto"/>
            <w:sz w:val="24"/>
            <w:szCs w:val="24"/>
            <w:u w:val="none"/>
          </w:rPr>
          <w:t>. Magia sprzątania w praktyce</w:t>
        </w:r>
      </w:hyperlink>
      <w:r w:rsidRPr="009F285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9F285F" w:rsidRDefault="009F285F" w:rsidP="009F285F">
      <w:pPr>
        <w:pStyle w:val="Nagwek3"/>
        <w:rPr>
          <w:rFonts w:ascii="Times New Roman" w:hAnsi="Times New Roman" w:cs="Times New Roman"/>
          <w:b w:val="0"/>
          <w:sz w:val="24"/>
          <w:szCs w:val="24"/>
        </w:rPr>
      </w:pPr>
      <w:r w:rsidRPr="009F285F">
        <w:rPr>
          <w:rFonts w:ascii="Times New Roman" w:hAnsi="Times New Roman" w:cs="Times New Roman"/>
          <w:b w:val="0"/>
          <w:sz w:val="24"/>
          <w:szCs w:val="24"/>
        </w:rPr>
        <w:t xml:space="preserve">Wydawca tak zachwala pierwszy tytuł: </w:t>
      </w:r>
      <w:r>
        <w:rPr>
          <w:rFonts w:ascii="Times New Roman" w:hAnsi="Times New Roman" w:cs="Times New Roman"/>
          <w:b w:val="0"/>
          <w:sz w:val="24"/>
          <w:szCs w:val="24"/>
        </w:rPr>
        <w:t>„l</w:t>
      </w:r>
      <w:r w:rsidRPr="009F285F">
        <w:rPr>
          <w:rFonts w:ascii="Times New Roman" w:hAnsi="Times New Roman" w:cs="Times New Roman"/>
          <w:b w:val="0"/>
          <w:sz w:val="24"/>
          <w:szCs w:val="24"/>
        </w:rPr>
        <w:t xml:space="preserve">ektura </w:t>
      </w:r>
      <w:proofErr w:type="spellStart"/>
      <w:r w:rsidRPr="001B526E">
        <w:rPr>
          <w:rFonts w:ascii="Times New Roman" w:hAnsi="Times New Roman" w:cs="Times New Roman"/>
          <w:b w:val="0"/>
          <w:i/>
          <w:sz w:val="24"/>
          <w:szCs w:val="24"/>
        </w:rPr>
        <w:t>Mangi</w:t>
      </w:r>
      <w:proofErr w:type="spellEnd"/>
      <w:r w:rsidRPr="001B526E">
        <w:rPr>
          <w:rFonts w:ascii="Times New Roman" w:hAnsi="Times New Roman" w:cs="Times New Roman"/>
          <w:b w:val="0"/>
          <w:i/>
          <w:sz w:val="24"/>
          <w:szCs w:val="24"/>
        </w:rPr>
        <w:t xml:space="preserve"> sprzątania</w:t>
      </w:r>
      <w:r w:rsidRPr="009F285F">
        <w:rPr>
          <w:rFonts w:ascii="Times New Roman" w:hAnsi="Times New Roman" w:cs="Times New Roman"/>
          <w:b w:val="0"/>
          <w:sz w:val="24"/>
          <w:szCs w:val="24"/>
        </w:rPr>
        <w:t xml:space="preserve"> da ci odwagę do zmiany tych sfer życia, które nie przynoszą ci zadowolenia: zakończenia toksycznego związku, uwolnienia się od lęku przed nieznanym albo po prostu pozbycia się kilku kilogramów</w:t>
      </w:r>
      <w:r>
        <w:rPr>
          <w:rFonts w:ascii="Times New Roman" w:hAnsi="Times New Roman" w:cs="Times New Roman"/>
          <w:b w:val="0"/>
          <w:sz w:val="24"/>
          <w:szCs w:val="24"/>
        </w:rPr>
        <w:t>”</w:t>
      </w:r>
      <w:r w:rsidRPr="009F285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F285F" w:rsidRDefault="009F285F" w:rsidP="009F285F"/>
    <w:p w:rsidR="009F285F" w:rsidRPr="009F285F" w:rsidRDefault="001B526E" w:rsidP="009F285F">
      <w:r>
        <w:t>Oraz drugi</w:t>
      </w:r>
      <w:r w:rsidR="009F285F">
        <w:t xml:space="preserve">: „ilustrowany przewodnik, który objaśnia metody porządkowania, daje szczegółowe wskazówki, jak pozbyć się raz na zawsze starych bałaganiarskich nawyków i pokazuje, jak wnosić radość w swoje życie. Autorka prezentuje własną metodę – </w:t>
      </w:r>
      <w:proofErr w:type="spellStart"/>
      <w:r w:rsidR="009F285F">
        <w:t>KonMari</w:t>
      </w:r>
      <w:proofErr w:type="spellEnd"/>
      <w:r w:rsidR="009F285F">
        <w:t xml:space="preserve"> – na uporządkowanie najbliższego otoczenia, zmianę podejścia do życia i sposobu myślenia. Omawia istotne decyzje, które należy podjąć, aby było to możliwe. Pokazuje, jak skutecznie zmienić nawyki, aby porządkowanie nie polegało tylko na </w:t>
      </w:r>
      <w:proofErr w:type="spellStart"/>
      <w:r w:rsidR="009F285F">
        <w:t>odgraceniu</w:t>
      </w:r>
      <w:proofErr w:type="spellEnd"/>
      <w:r w:rsidR="009F285F">
        <w:t xml:space="preserve"> domu czy też sprawieniu, że będzie lśnił na przyjście gości, a raczej, żeby zmieniło je na dobre</w:t>
      </w:r>
      <w:r w:rsidR="004A2A2A">
        <w:t>”</w:t>
      </w:r>
      <w:r w:rsidR="009F285F">
        <w:t>.</w:t>
      </w:r>
    </w:p>
    <w:p w:rsidR="00683E01" w:rsidRDefault="00683E01" w:rsidP="00594BC8"/>
    <w:p w:rsidR="004A2A2A" w:rsidRDefault="004A2A2A" w:rsidP="00594BC8">
      <w:r>
        <w:t xml:space="preserve">Na zakończenie zacytuję tylko słowa Marii </w:t>
      </w:r>
      <w:proofErr w:type="spellStart"/>
      <w:r>
        <w:t>Stra</w:t>
      </w:r>
      <w:r w:rsidR="00F70D28">
        <w:t>r</w:t>
      </w:r>
      <w:r>
        <w:t>z-Kańskiej</w:t>
      </w:r>
      <w:proofErr w:type="spellEnd"/>
      <w:r>
        <w:t xml:space="preserve">, które mnie zauroczyły: „metoda </w:t>
      </w:r>
      <w:proofErr w:type="spellStart"/>
      <w:r>
        <w:t>Kondo</w:t>
      </w:r>
      <w:proofErr w:type="spellEnd"/>
      <w:r>
        <w:t xml:space="preserve"> składania serwetek jest fenomenalna!”. </w:t>
      </w:r>
    </w:p>
    <w:p w:rsidR="00820F47" w:rsidRDefault="00820F47" w:rsidP="00594BC8"/>
    <w:p w:rsidR="00820F47" w:rsidRPr="006E10F7" w:rsidRDefault="00820F47" w:rsidP="00594BC8"/>
    <w:sectPr w:rsidR="00820F47" w:rsidRPr="006E10F7">
      <w:footerReference w:type="even" r:id="rId91"/>
      <w:footerReference w:type="default" r:id="rId9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9D4" w:rsidRDefault="001D29D4">
      <w:r>
        <w:separator/>
      </w:r>
    </w:p>
  </w:endnote>
  <w:endnote w:type="continuationSeparator" w:id="0">
    <w:p w:rsidR="001D29D4" w:rsidRDefault="001D2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C8" w:rsidRDefault="009C59C8" w:rsidP="00ED16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9C8" w:rsidRDefault="009C59C8" w:rsidP="009C59C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C8" w:rsidRDefault="009C59C8" w:rsidP="00ED16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0D28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9C59C8" w:rsidRDefault="009C59C8" w:rsidP="009C59C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9D4" w:rsidRDefault="001D29D4">
      <w:r>
        <w:separator/>
      </w:r>
    </w:p>
  </w:footnote>
  <w:footnote w:type="continuationSeparator" w:id="0">
    <w:p w:rsidR="001D29D4" w:rsidRDefault="001D29D4">
      <w:r>
        <w:continuationSeparator/>
      </w:r>
    </w:p>
  </w:footnote>
  <w:footnote w:id="1">
    <w:p w:rsidR="009C59C8" w:rsidRDefault="009C59C8">
      <w:pPr>
        <w:pStyle w:val="Tekstprzypisudolnego"/>
      </w:pPr>
      <w:r>
        <w:rPr>
          <w:rStyle w:val="Odwoanieprzypisudolnego"/>
        </w:rPr>
        <w:footnoteRef/>
      </w:r>
      <w:r>
        <w:t xml:space="preserve"> Książka została następnie nagrodzona prestiżową nagrodą Pióro Fredry przyznaną 5 grudnia 2019 roku podczas 28. Wrocławskich Targów Dobrych Książek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CC"/>
    <w:multiLevelType w:val="multilevel"/>
    <w:tmpl w:val="EBFE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730F8"/>
    <w:multiLevelType w:val="multilevel"/>
    <w:tmpl w:val="A5D6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02BD7"/>
    <w:multiLevelType w:val="multilevel"/>
    <w:tmpl w:val="0DD4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6438B"/>
    <w:multiLevelType w:val="multilevel"/>
    <w:tmpl w:val="E602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C26F5"/>
    <w:multiLevelType w:val="multilevel"/>
    <w:tmpl w:val="802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E4E11"/>
    <w:multiLevelType w:val="multilevel"/>
    <w:tmpl w:val="5A92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D33FD"/>
    <w:multiLevelType w:val="multilevel"/>
    <w:tmpl w:val="7F2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C7A"/>
    <w:rsid w:val="0001251B"/>
    <w:rsid w:val="000632F0"/>
    <w:rsid w:val="00066C49"/>
    <w:rsid w:val="000B0A94"/>
    <w:rsid w:val="000C7C54"/>
    <w:rsid w:val="000E7D4D"/>
    <w:rsid w:val="000F0A0A"/>
    <w:rsid w:val="00102015"/>
    <w:rsid w:val="00135C08"/>
    <w:rsid w:val="001546BC"/>
    <w:rsid w:val="001925DC"/>
    <w:rsid w:val="001B526E"/>
    <w:rsid w:val="001C5B17"/>
    <w:rsid w:val="001D29D4"/>
    <w:rsid w:val="002043A5"/>
    <w:rsid w:val="00240E77"/>
    <w:rsid w:val="002534A7"/>
    <w:rsid w:val="00255205"/>
    <w:rsid w:val="00267516"/>
    <w:rsid w:val="002875DE"/>
    <w:rsid w:val="00297229"/>
    <w:rsid w:val="002A46CC"/>
    <w:rsid w:val="002D2BDD"/>
    <w:rsid w:val="003C41DA"/>
    <w:rsid w:val="00407DDC"/>
    <w:rsid w:val="00425D45"/>
    <w:rsid w:val="00431F5D"/>
    <w:rsid w:val="00447EBB"/>
    <w:rsid w:val="00465C7A"/>
    <w:rsid w:val="004A2A2A"/>
    <w:rsid w:val="004B7120"/>
    <w:rsid w:val="004D00EC"/>
    <w:rsid w:val="00517519"/>
    <w:rsid w:val="00532ECE"/>
    <w:rsid w:val="00560607"/>
    <w:rsid w:val="00594BC8"/>
    <w:rsid w:val="005B3284"/>
    <w:rsid w:val="005D476B"/>
    <w:rsid w:val="005E2275"/>
    <w:rsid w:val="00666548"/>
    <w:rsid w:val="00683E01"/>
    <w:rsid w:val="0068498B"/>
    <w:rsid w:val="006E10F7"/>
    <w:rsid w:val="00710D5C"/>
    <w:rsid w:val="007A7D40"/>
    <w:rsid w:val="007C206B"/>
    <w:rsid w:val="007C45BD"/>
    <w:rsid w:val="007E3848"/>
    <w:rsid w:val="00820F47"/>
    <w:rsid w:val="0082472E"/>
    <w:rsid w:val="00834215"/>
    <w:rsid w:val="00854D49"/>
    <w:rsid w:val="00862724"/>
    <w:rsid w:val="00867CE5"/>
    <w:rsid w:val="00873DF4"/>
    <w:rsid w:val="00903784"/>
    <w:rsid w:val="00917583"/>
    <w:rsid w:val="00973478"/>
    <w:rsid w:val="0099193E"/>
    <w:rsid w:val="009B22D6"/>
    <w:rsid w:val="009C59C8"/>
    <w:rsid w:val="009F285F"/>
    <w:rsid w:val="009F47BC"/>
    <w:rsid w:val="009F7670"/>
    <w:rsid w:val="00A0267D"/>
    <w:rsid w:val="00A15915"/>
    <w:rsid w:val="00A95B5B"/>
    <w:rsid w:val="00AA0BE5"/>
    <w:rsid w:val="00B367FD"/>
    <w:rsid w:val="00C500B8"/>
    <w:rsid w:val="00CF153A"/>
    <w:rsid w:val="00D44203"/>
    <w:rsid w:val="00D4572E"/>
    <w:rsid w:val="00D64D1B"/>
    <w:rsid w:val="00D67C36"/>
    <w:rsid w:val="00D71641"/>
    <w:rsid w:val="00D87921"/>
    <w:rsid w:val="00DD1171"/>
    <w:rsid w:val="00E3285D"/>
    <w:rsid w:val="00E43D4D"/>
    <w:rsid w:val="00E827AB"/>
    <w:rsid w:val="00E95DAF"/>
    <w:rsid w:val="00ED16CF"/>
    <w:rsid w:val="00F0374E"/>
    <w:rsid w:val="00F52122"/>
    <w:rsid w:val="00F70D28"/>
    <w:rsid w:val="00F70E6F"/>
    <w:rsid w:val="00F725B2"/>
    <w:rsid w:val="00F91612"/>
    <w:rsid w:val="00FC6336"/>
    <w:rsid w:val="00FE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873D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qFormat/>
    <w:rsid w:val="009037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F28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10D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465C7A"/>
    <w:rPr>
      <w:color w:val="0000FF"/>
      <w:u w:val="single"/>
    </w:rPr>
  </w:style>
  <w:style w:type="paragraph" w:customStyle="1" w:styleId="entry-lead">
    <w:name w:val="entry-lead"/>
    <w:basedOn w:val="Normalny"/>
    <w:rsid w:val="00465C7A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65C7A"/>
    <w:rPr>
      <w:b/>
      <w:bCs/>
    </w:rPr>
  </w:style>
  <w:style w:type="paragraph" w:styleId="NormalnyWeb">
    <w:name w:val="Normal (Web)"/>
    <w:basedOn w:val="Normalny"/>
    <w:rsid w:val="00465C7A"/>
    <w:pPr>
      <w:spacing w:before="100" w:beforeAutospacing="1" w:after="100" w:afterAutospacing="1"/>
    </w:pPr>
  </w:style>
  <w:style w:type="character" w:customStyle="1" w:styleId="isbn">
    <w:name w:val="isbn"/>
    <w:basedOn w:val="Domylnaczcionkaakapitu"/>
    <w:rsid w:val="00D44203"/>
  </w:style>
  <w:style w:type="character" w:styleId="UyteHipercze">
    <w:name w:val="FollowedHyperlink"/>
    <w:basedOn w:val="Domylnaczcionkaakapitu"/>
    <w:rsid w:val="00D44203"/>
    <w:rPr>
      <w:color w:val="800080"/>
      <w:u w:val="single"/>
    </w:rPr>
  </w:style>
  <w:style w:type="character" w:customStyle="1" w:styleId="mw-headline">
    <w:name w:val="mw-headline"/>
    <w:basedOn w:val="Domylnaczcionkaakapitu"/>
    <w:rsid w:val="00903784"/>
  </w:style>
  <w:style w:type="paragraph" w:customStyle="1" w:styleId="article-lead-descriptiona1ffb295-w">
    <w:name w:val="article-lead-description _a1ffb_295-w"/>
    <w:basedOn w:val="Normalny"/>
    <w:rsid w:val="00854D49"/>
    <w:pPr>
      <w:spacing w:before="100" w:beforeAutospacing="1" w:after="100" w:afterAutospacing="1"/>
    </w:pPr>
  </w:style>
  <w:style w:type="character" w:customStyle="1" w:styleId="w8qarf">
    <w:name w:val="w8qarf"/>
    <w:basedOn w:val="Domylnaczcionkaakapitu"/>
    <w:rsid w:val="00683E01"/>
  </w:style>
  <w:style w:type="character" w:customStyle="1" w:styleId="lrzxrkno-fv">
    <w:name w:val="lrzxr kno-fv"/>
    <w:basedOn w:val="Domylnaczcionkaakapitu"/>
    <w:rsid w:val="00683E01"/>
  </w:style>
  <w:style w:type="character" w:customStyle="1" w:styleId="submitted">
    <w:name w:val="submitted"/>
    <w:basedOn w:val="Domylnaczcionkaakapitu"/>
    <w:rsid w:val="007C206B"/>
  </w:style>
  <w:style w:type="character" w:customStyle="1" w:styleId="author">
    <w:name w:val="author"/>
    <w:basedOn w:val="Domylnaczcionkaakapitu"/>
    <w:rsid w:val="001C5B17"/>
  </w:style>
  <w:style w:type="character" w:customStyle="1" w:styleId="d-sm-inline-blockbook-pagesbookpagesmb-2mr-sm-1">
    <w:name w:val="d-sm-inline-block book-pages book__pages mb-2 mr-sm-1"/>
    <w:basedOn w:val="Domylnaczcionkaakapitu"/>
    <w:rsid w:val="001C5B17"/>
  </w:style>
  <w:style w:type="character" w:customStyle="1" w:styleId="d-sm-inline-blockbook-pagesbookhoursbookpagesjs-tooltip-pagesmb-2">
    <w:name w:val="d-sm-inline-block book-pages book__hours book__pages js-tooltip-pages mb-2"/>
    <w:basedOn w:val="Domylnaczcionkaakapitu"/>
    <w:rsid w:val="001C5B17"/>
  </w:style>
  <w:style w:type="character" w:customStyle="1" w:styleId="js-hours">
    <w:name w:val="js-hours"/>
    <w:basedOn w:val="Domylnaczcionkaakapitu"/>
    <w:rsid w:val="001C5B17"/>
  </w:style>
  <w:style w:type="paragraph" w:styleId="Zagicieodgryformularza">
    <w:name w:val="HTML Top of Form"/>
    <w:basedOn w:val="Normalny"/>
    <w:next w:val="Normalny"/>
    <w:hidden/>
    <w:rsid w:val="00D879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fblock">
    <w:name w:val="sf_block"/>
    <w:basedOn w:val="Domylnaczcionkaakapitu"/>
    <w:rsid w:val="00D87921"/>
  </w:style>
  <w:style w:type="paragraph" w:styleId="Zagicieoddouformularza">
    <w:name w:val="HTML Bottom of Form"/>
    <w:basedOn w:val="Normalny"/>
    <w:next w:val="Normalny"/>
    <w:hidden/>
    <w:rsid w:val="00D879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wysija-paragraph">
    <w:name w:val="wysija-paragraph"/>
    <w:basedOn w:val="Normalny"/>
    <w:rsid w:val="00D87921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E95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derlined">
    <w:name w:val="underlined"/>
    <w:basedOn w:val="Domylnaczcionkaakapitu"/>
    <w:rsid w:val="004B7120"/>
  </w:style>
  <w:style w:type="paragraph" w:styleId="Tekstprzypisudolnego">
    <w:name w:val="footnote text"/>
    <w:basedOn w:val="Normalny"/>
    <w:semiHidden/>
    <w:rsid w:val="005D476B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D476B"/>
    <w:rPr>
      <w:vertAlign w:val="superscript"/>
    </w:rPr>
  </w:style>
  <w:style w:type="paragraph" w:styleId="HTML-wstpniesformatowany">
    <w:name w:val="HTML Preformatted"/>
    <w:basedOn w:val="Normalny"/>
    <w:rsid w:val="00012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ocnumber">
    <w:name w:val="tocnumber"/>
    <w:basedOn w:val="Domylnaczcionkaakapitu"/>
    <w:rsid w:val="00A15915"/>
  </w:style>
  <w:style w:type="character" w:customStyle="1" w:styleId="toctext">
    <w:name w:val="toctext"/>
    <w:basedOn w:val="Domylnaczcionkaakapitu"/>
    <w:rsid w:val="00A15915"/>
  </w:style>
  <w:style w:type="paragraph" w:styleId="Stopka">
    <w:name w:val="footer"/>
    <w:basedOn w:val="Normalny"/>
    <w:rsid w:val="009C59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C5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EEEEE"/>
                                <w:left w:val="single" w:sz="4" w:space="0" w:color="EEEEEE"/>
                                <w:bottom w:val="single" w:sz="4" w:space="0" w:color="EEEEEE"/>
                                <w:right w:val="single" w:sz="4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5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35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3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8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6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1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.wikipedia.org/wiki/31_stycznia" TargetMode="External"/><Relationship Id="rId18" Type="http://schemas.openxmlformats.org/officeDocument/2006/relationships/hyperlink" Target="https://pl.wikipedia.org/wiki/8_listopada" TargetMode="External"/><Relationship Id="rId26" Type="http://schemas.openxmlformats.org/officeDocument/2006/relationships/hyperlink" Target="https://pl.wikipedia.org/wiki/Whitbread_Book_Awards" TargetMode="External"/><Relationship Id="rId39" Type="http://schemas.openxmlformats.org/officeDocument/2006/relationships/hyperlink" Target="https://pl.wikipedia.org/wiki/1982_w_literaturze" TargetMode="External"/><Relationship Id="rId21" Type="http://schemas.openxmlformats.org/officeDocument/2006/relationships/hyperlink" Target="https://pl.wikipedia.org/wiki/Wielka_Brytania" TargetMode="External"/><Relationship Id="rId34" Type="http://schemas.openxmlformats.org/officeDocument/2006/relationships/hyperlink" Target="https://pl.wikipedia.org/wiki/James_Ivory" TargetMode="External"/><Relationship Id="rId42" Type="http://schemas.openxmlformats.org/officeDocument/2006/relationships/hyperlink" Target="https://pl.wikipedia.org/wiki/1986_w_literaturze" TargetMode="External"/><Relationship Id="rId47" Type="http://schemas.openxmlformats.org/officeDocument/2006/relationships/hyperlink" Target="https://pl.wikipedia.org/wiki/1997_w_literaturze" TargetMode="External"/><Relationship Id="rId50" Type="http://schemas.openxmlformats.org/officeDocument/2006/relationships/hyperlink" Target="https://pl.wikipedia.org/wiki/1996_w_literaturze" TargetMode="External"/><Relationship Id="rId55" Type="http://schemas.openxmlformats.org/officeDocument/2006/relationships/hyperlink" Target="https://pl.wikipedia.org/wiki/2005_w_literaturze" TargetMode="External"/><Relationship Id="rId63" Type="http://schemas.openxmlformats.org/officeDocument/2006/relationships/hyperlink" Target="https://allegro.pl/kategoria/literatura-piekna-popularna-i-faktu-79153?offerTypeBuyNow=1&amp;string=higuchi%20ichiyo&amp;buyNew=1&amp;bmatch=base-relevance-floki-5-nga-cul-1-5-0511&amp;order=m&amp;bi_s=internal&amp;bi_c=bE4E2br62HM&amp;bi_m=kultura-i-rozrywka-art-txtLink&amp;bi_term=poradnik" TargetMode="External"/><Relationship Id="rId68" Type="http://schemas.openxmlformats.org/officeDocument/2006/relationships/hyperlink" Target="https://lubimyczytac.pl/autor/30893/k-b-abe" TargetMode="External"/><Relationship Id="rId76" Type="http://schemas.openxmlformats.org/officeDocument/2006/relationships/hyperlink" Target="https://pl.wikipedia.org/w/index.php?title=Monika_Borek&amp;action=edit&amp;redlink=1" TargetMode="External"/><Relationship Id="rId84" Type="http://schemas.openxmlformats.org/officeDocument/2006/relationships/hyperlink" Target="https://pl.wikipedia.org/wiki/Laos" TargetMode="External"/><Relationship Id="rId89" Type="http://schemas.openxmlformats.org/officeDocument/2006/relationships/hyperlink" Target="https://muza.com.pl/outlet/2989-manga-sprzatania-9788328709898.html?search_query=Marie+Kondo&amp;results=2" TargetMode="External"/><Relationship Id="rId7" Type="http://schemas.openxmlformats.org/officeDocument/2006/relationships/hyperlink" Target="https://pl.wikipedia.org/wiki/Pisarz" TargetMode="External"/><Relationship Id="rId71" Type="http://schemas.openxmlformats.org/officeDocument/2006/relationships/hyperlink" Target="https://lubimyczytac.pl/seria/3493/biblioteka-japonska" TargetMode="External"/><Relationship Id="rId9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pl.wikipedia.org/wiki/Miko%C5%82aj_Melanowicz" TargetMode="External"/><Relationship Id="rId29" Type="http://schemas.openxmlformats.org/officeDocument/2006/relationships/hyperlink" Target="https://pl.wikipedia.org/wiki/Nagroda_Bookera" TargetMode="External"/><Relationship Id="rId11" Type="http://schemas.openxmlformats.org/officeDocument/2006/relationships/hyperlink" Target="https://pl.wikipedia.org/wiki/Ruch_antynuklearny" TargetMode="External"/><Relationship Id="rId24" Type="http://schemas.openxmlformats.org/officeDocument/2006/relationships/hyperlink" Target="https://pl.wikipedia.org/wiki/Londyn" TargetMode="External"/><Relationship Id="rId32" Type="http://schemas.openxmlformats.org/officeDocument/2006/relationships/hyperlink" Target="https://pl.wikipedia.org/wiki/Kazuo_Ishiguro" TargetMode="External"/><Relationship Id="rId37" Type="http://schemas.openxmlformats.org/officeDocument/2006/relationships/hyperlink" Target="https://pl.wikipedia.org/wiki/Mark_Romanek" TargetMode="External"/><Relationship Id="rId40" Type="http://schemas.openxmlformats.org/officeDocument/2006/relationships/hyperlink" Target="https://pl.wikipedia.org/wiki/1995_w_literaturze" TargetMode="External"/><Relationship Id="rId45" Type="http://schemas.openxmlformats.org/officeDocument/2006/relationships/hyperlink" Target="https://pl.wikipedia.org/wiki/1989_w_literaturze" TargetMode="External"/><Relationship Id="rId53" Type="http://schemas.openxmlformats.org/officeDocument/2006/relationships/hyperlink" Target="https://pl.wikipedia.org/wiki/2000_w_literaturze" TargetMode="External"/><Relationship Id="rId58" Type="http://schemas.openxmlformats.org/officeDocument/2006/relationships/hyperlink" Target="https://pl.wikipedia.org/wiki/2015_w_literaturze" TargetMode="External"/><Relationship Id="rId66" Type="http://schemas.openxmlformats.org/officeDocument/2006/relationships/hyperlink" Target="https://allegro.pl/kategoria/literatura-piekna-popularna-i-faktu-literatura-piekna-proza-zagraniczna-79433?offerTypeBuyNow=1&amp;string=kawakami%20hiromi&amp;buyNew=1&amp;bmatch=base-relevance-floki-5-nga-cul-1-5-0511&amp;order=m&amp;bi_s=internal&amp;bi_c=bE4E2br62HM&amp;bi_m=kultura-i-rozrywka-art-txtLink&amp;bi_term=poradnik" TargetMode="External"/><Relationship Id="rId74" Type="http://schemas.openxmlformats.org/officeDocument/2006/relationships/hyperlink" Target="https://pl.wikipedia.org/wiki/Wydawnictwo_Rosner_i_Wsp%C3%B3lnicy" TargetMode="External"/><Relationship Id="rId79" Type="http://schemas.openxmlformats.org/officeDocument/2006/relationships/hyperlink" Target="https://pl.wikipedia.org/wiki/Wydawnictwo_Rosner_i_Wsp%C3%B3lnicy" TargetMode="External"/><Relationship Id="rId87" Type="http://schemas.openxmlformats.org/officeDocument/2006/relationships/hyperlink" Target="https://pl.wikipedia.org/wiki/Tokio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pl.wikipedia.org/wiki/2009_w_literaturze" TargetMode="External"/><Relationship Id="rId82" Type="http://schemas.openxmlformats.org/officeDocument/2006/relationships/hyperlink" Target="https://pl.wikipedia.org/wiki/Chi%C5%84ska_Republika_Ludowa" TargetMode="External"/><Relationship Id="rId90" Type="http://schemas.openxmlformats.org/officeDocument/2006/relationships/hyperlink" Target="https://muza.com.pl/rozwoj-osobisty/2512-tokimeki-magia-sprzatania-w-praktyce-9788328704633.html?search_query=Marie+Kondo&amp;results=2" TargetMode="External"/><Relationship Id="rId19" Type="http://schemas.openxmlformats.org/officeDocument/2006/relationships/hyperlink" Target="https://pl.wikipedia.org/wiki/1954_w_literaturze" TargetMode="External"/><Relationship Id="rId14" Type="http://schemas.openxmlformats.org/officeDocument/2006/relationships/hyperlink" Target="https://pl.wikipedia.org/wiki/1935" TargetMode="External"/><Relationship Id="rId22" Type="http://schemas.openxmlformats.org/officeDocument/2006/relationships/hyperlink" Target="https://pl.wikipedia.org/wiki/Japonia" TargetMode="External"/><Relationship Id="rId27" Type="http://schemas.openxmlformats.org/officeDocument/2006/relationships/hyperlink" Target="https://pl.wikipedia.org/wiki/Malarz_%C5%9Bwiata_u%C5%82udy" TargetMode="External"/><Relationship Id="rId30" Type="http://schemas.openxmlformats.org/officeDocument/2006/relationships/hyperlink" Target="https://pl.wikipedia.org/wiki/Okruchy_dnia_(powie%C5%9B%C4%87)" TargetMode="External"/><Relationship Id="rId35" Type="http://schemas.openxmlformats.org/officeDocument/2006/relationships/hyperlink" Target="https://pl.wikipedia.org/wiki/Anthony_Hopkins" TargetMode="External"/><Relationship Id="rId43" Type="http://schemas.openxmlformats.org/officeDocument/2006/relationships/hyperlink" Target="https://pl.wikipedia.org/wiki/1991_w_literaturze" TargetMode="External"/><Relationship Id="rId48" Type="http://schemas.openxmlformats.org/officeDocument/2006/relationships/hyperlink" Target="https://pl.wikipedia.org/wiki/Niepocieszony" TargetMode="External"/><Relationship Id="rId56" Type="http://schemas.openxmlformats.org/officeDocument/2006/relationships/hyperlink" Target="https://pl.wikipedia.org/wiki/2005" TargetMode="External"/><Relationship Id="rId64" Type="http://schemas.openxmlformats.org/officeDocument/2006/relationships/hyperlink" Target="https://allegro.pl/kategoria/literatura-piekna-popularna-i-faktu-literatura-piekna-proza-zagraniczna-79433?offerTypeBuyNow=1&amp;string=soseki%20natsume&amp;buyNew=1&amp;bmatch=base-relevance-floki-5-nga-cul-1-5-0511&amp;order=m&amp;bi_s=internal&amp;bi_c=bE4E2br62HM&amp;bi_m=kultura-i-rozrywka-art-txtLink&amp;bi_term=poradnik" TargetMode="External"/><Relationship Id="rId69" Type="http://schemas.openxmlformats.org/officeDocument/2006/relationships/hyperlink" Target="https://lubimyczytac.pl/autor/23363/kenzabur-e" TargetMode="External"/><Relationship Id="rId77" Type="http://schemas.openxmlformats.org/officeDocument/2006/relationships/hyperlink" Target="https://pl.wikipedia.org/wiki/Wydawnictwo_Rosner_i_Wsp%C3%B3lnicy" TargetMode="External"/><Relationship Id="rId8" Type="http://schemas.openxmlformats.org/officeDocument/2006/relationships/hyperlink" Target="https://pl.wikipedia.org/wiki/Jidysz" TargetMode="External"/><Relationship Id="rId51" Type="http://schemas.openxmlformats.org/officeDocument/2006/relationships/hyperlink" Target="https://pl.wikipedia.org/wiki/Kiedy_byli%C5%9Bmy_sierotami" TargetMode="External"/><Relationship Id="rId72" Type="http://schemas.openxmlformats.org/officeDocument/2006/relationships/hyperlink" Target="https://www.karakter.pl/autorzy/alex-kerr" TargetMode="External"/><Relationship Id="rId80" Type="http://schemas.openxmlformats.org/officeDocument/2006/relationships/hyperlink" Target="https://pl.wikipedia.org/wiki/J%C4%99zyk_francuski" TargetMode="External"/><Relationship Id="rId85" Type="http://schemas.openxmlformats.org/officeDocument/2006/relationships/hyperlink" Target="https://pl.wikipedia.org/wiki/Mjanma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pl.wikipedia.org/wiki/Kenzabur%C5%8D_%C5%8Ce" TargetMode="External"/><Relationship Id="rId17" Type="http://schemas.openxmlformats.org/officeDocument/2006/relationships/hyperlink" Target="https://pl.wikipedia.org/wiki/Jan_Rybicki" TargetMode="External"/><Relationship Id="rId25" Type="http://schemas.openxmlformats.org/officeDocument/2006/relationships/hyperlink" Target="https://pl.wikipedia.org/wiki/1986_w_literaturze" TargetMode="External"/><Relationship Id="rId33" Type="http://schemas.openxmlformats.org/officeDocument/2006/relationships/hyperlink" Target="https://pl.wikipedia.org/wiki/Okruchy_dnia_(film)" TargetMode="External"/><Relationship Id="rId38" Type="http://schemas.openxmlformats.org/officeDocument/2006/relationships/hyperlink" Target="https://pl.wikipedia.org/wiki/Pejza%C5%BC_w_kolorze_sepii" TargetMode="External"/><Relationship Id="rId46" Type="http://schemas.openxmlformats.org/officeDocument/2006/relationships/hyperlink" Target="https://pl.wikipedia.org/wiki/1993_w_literaturze" TargetMode="External"/><Relationship Id="rId59" Type="http://schemas.openxmlformats.org/officeDocument/2006/relationships/hyperlink" Target="https://pl.wikipedia.org/wiki/2015_w_literaturze" TargetMode="External"/><Relationship Id="rId67" Type="http://schemas.openxmlformats.org/officeDocument/2006/relationships/hyperlink" Target="https://allegro.pl/kategoria/literatura-piekna-popularna-i-faktu-79153?offerTypeBuyNow=1&amp;string=ruth%20ozeki&amp;buyNew=1&amp;bmatch=base-relevance-floki-5-nga-cul-1-3-0802&amp;order=m&amp;bi_s=internal&amp;bi_c=bE4E2br62HM&amp;bi_m=kultura-i-rozrywka-art-txtLink&amp;bi_term=poradnik" TargetMode="External"/><Relationship Id="rId20" Type="http://schemas.openxmlformats.org/officeDocument/2006/relationships/hyperlink" Target="https://pl.wikipedia.org/wiki/Nagasaki" TargetMode="External"/><Relationship Id="rId41" Type="http://schemas.openxmlformats.org/officeDocument/2006/relationships/hyperlink" Target="https://pl.wikipedia.org/wiki/Malarz_%C5%9Bwiata_u%C5%82udy" TargetMode="External"/><Relationship Id="rId54" Type="http://schemas.openxmlformats.org/officeDocument/2006/relationships/hyperlink" Target="https://pl.wikipedia.org/wiki/Nie_opuszczaj_mnie_(powie%C5%9B%C4%87)" TargetMode="External"/><Relationship Id="rId62" Type="http://schemas.openxmlformats.org/officeDocument/2006/relationships/hyperlink" Target="https://pl.wikipedia.org/wiki/2010_w_literaturze" TargetMode="External"/><Relationship Id="rId70" Type="http://schemas.openxmlformats.org/officeDocument/2006/relationships/hyperlink" Target="https://lubimyczytac.pl/tlumacz/13242/mikolaj-melanowicz" TargetMode="External"/><Relationship Id="rId75" Type="http://schemas.openxmlformats.org/officeDocument/2006/relationships/hyperlink" Target="https://pl.wikipedia.org/w/index.php?title=Radio_Yokohama&amp;action=edit&amp;redlink=1" TargetMode="External"/><Relationship Id="rId83" Type="http://schemas.openxmlformats.org/officeDocument/2006/relationships/hyperlink" Target="https://pl.wikipedia.org/wiki/Stany_Zjednoczone" TargetMode="External"/><Relationship Id="rId88" Type="http://schemas.openxmlformats.org/officeDocument/2006/relationships/hyperlink" Target="https://www.google.com/search?client=firefox-b-d&amp;q=Sprz%C4%85tanie+z+Marie+Kondo&amp;stick=H4sIAAAAAAAAAOPgE-LRT9c3NEpLL04rMC9W4gXxDNOyTQzysovLtaSyk630C1LzC3JSgVRRcX6eVUmZQnFGfnnxIlbJ4IKiqiOtJYl5makKVQq-iUVA2js_LyUfAEHRMgtXAAAA&amp;sa=X&amp;ved=2ahUKEwj2seLzhPHlAhWs-ioKHT5UB3MQmxMoATAgegQICxAU" TargetMode="External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l.wikipedia.org/w/index.php?title=%C5%8Cse&amp;action=edit&amp;redlink=1" TargetMode="External"/><Relationship Id="rId23" Type="http://schemas.openxmlformats.org/officeDocument/2006/relationships/hyperlink" Target="https://pl.wikipedia.org/wiki/Anglia" TargetMode="External"/><Relationship Id="rId28" Type="http://schemas.openxmlformats.org/officeDocument/2006/relationships/hyperlink" Target="https://pl.wikipedia.org/wiki/1989_w_literaturze" TargetMode="External"/><Relationship Id="rId36" Type="http://schemas.openxmlformats.org/officeDocument/2006/relationships/hyperlink" Target="https://pl.wikipedia.org/wiki/Nie_opuszczaj_mnie_(film_2010)" TargetMode="External"/><Relationship Id="rId49" Type="http://schemas.openxmlformats.org/officeDocument/2006/relationships/hyperlink" Target="https://pl.wikipedia.org/wiki/1995_w_literaturze" TargetMode="External"/><Relationship Id="rId57" Type="http://schemas.openxmlformats.org/officeDocument/2006/relationships/hyperlink" Target="https://pl.wikipedia.org/wiki/Pogrzebany_olbrzym" TargetMode="External"/><Relationship Id="rId10" Type="http://schemas.openxmlformats.org/officeDocument/2006/relationships/hyperlink" Target="https://pl.wikipedia.org/wiki/Yasunari_Kawabata" TargetMode="External"/><Relationship Id="rId31" Type="http://schemas.openxmlformats.org/officeDocument/2006/relationships/hyperlink" Target="https://pl.wikipedia.org/wiki/Nie_opuszczaj_mnie_(powie%C5%9B%C4%87)" TargetMode="External"/><Relationship Id="rId44" Type="http://schemas.openxmlformats.org/officeDocument/2006/relationships/hyperlink" Target="https://pl.wikipedia.org/wiki/Okruchy_dnia_(powie%C5%9B%C4%87)" TargetMode="External"/><Relationship Id="rId52" Type="http://schemas.openxmlformats.org/officeDocument/2006/relationships/hyperlink" Target="https://pl.wikipedia.org/wiki/2000_w_literaturze" TargetMode="External"/><Relationship Id="rId60" Type="http://schemas.openxmlformats.org/officeDocument/2006/relationships/hyperlink" Target="https://pl.wikipedia.org/wiki/Nokturny" TargetMode="External"/><Relationship Id="rId65" Type="http://schemas.openxmlformats.org/officeDocument/2006/relationships/hyperlink" Target="https://allegro.pl/kategoria/ksiazki-i-komiksy?offerTypeBuyNow=1&amp;string=kirino%20natsuo&amp;buyNew=1&amp;bmatch=base-relevance-floki-5-nga-cul-1-5-0511&amp;order=m&amp;bi_s=internal&amp;bi_c=bE4E2br62HM&amp;bi_m=kultura-i-rozrywka-art-txtLink&amp;bi_term=poradnik" TargetMode="External"/><Relationship Id="rId73" Type="http://schemas.openxmlformats.org/officeDocument/2006/relationships/hyperlink" Target="https://pl.wikipedia.org/w/index.php?title=Zagubieni_w_Tokio&amp;action=edit&amp;redlink=1" TargetMode="External"/><Relationship Id="rId78" Type="http://schemas.openxmlformats.org/officeDocument/2006/relationships/hyperlink" Target="https://pl.wikipedia.org/w/index.php?title=Singapur,_czwarta_rano&amp;action=edit&amp;redlink=1" TargetMode="External"/><Relationship Id="rId81" Type="http://schemas.openxmlformats.org/officeDocument/2006/relationships/hyperlink" Target="https://pl.wikipedia.org/wiki/Japonia" TargetMode="External"/><Relationship Id="rId86" Type="http://schemas.openxmlformats.org/officeDocument/2006/relationships/hyperlink" Target="https://pl.wikipedia.org/wiki/Bangladesz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Yasunari_Kawaba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5589</Words>
  <Characters>33536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Japonia kojarzy się z kwitnącą wiśnią, zieloną herbatą i sushi</vt:lpstr>
    </vt:vector>
  </TitlesOfParts>
  <Company/>
  <LinksUpToDate>false</LinksUpToDate>
  <CharactersWithSpaces>39047</CharactersWithSpaces>
  <SharedDoc>false</SharedDoc>
  <HLinks>
    <vt:vector size="510" baseType="variant">
      <vt:variant>
        <vt:i4>5701694</vt:i4>
      </vt:variant>
      <vt:variant>
        <vt:i4>252</vt:i4>
      </vt:variant>
      <vt:variant>
        <vt:i4>0</vt:i4>
      </vt:variant>
      <vt:variant>
        <vt:i4>5</vt:i4>
      </vt:variant>
      <vt:variant>
        <vt:lpwstr>https://muza.com.pl/rozwoj-osobisty/2512-tokimeki-magia-sprzatania-w-praktyce-9788328704633.html?search_query=Marie+Kondo&amp;results=2</vt:lpwstr>
      </vt:variant>
      <vt:variant>
        <vt:lpwstr/>
      </vt:variant>
      <vt:variant>
        <vt:i4>6946909</vt:i4>
      </vt:variant>
      <vt:variant>
        <vt:i4>249</vt:i4>
      </vt:variant>
      <vt:variant>
        <vt:i4>0</vt:i4>
      </vt:variant>
      <vt:variant>
        <vt:i4>5</vt:i4>
      </vt:variant>
      <vt:variant>
        <vt:lpwstr>https://muza.com.pl/outlet/2989-manga-sprzatania-9788328709898.html?search_query=Marie+Kondo&amp;results=2</vt:lpwstr>
      </vt:variant>
      <vt:variant>
        <vt:lpwstr/>
      </vt:variant>
      <vt:variant>
        <vt:i4>2424852</vt:i4>
      </vt:variant>
      <vt:variant>
        <vt:i4>246</vt:i4>
      </vt:variant>
      <vt:variant>
        <vt:i4>0</vt:i4>
      </vt:variant>
      <vt:variant>
        <vt:i4>5</vt:i4>
      </vt:variant>
      <vt:variant>
        <vt:lpwstr>https://www.google.com/search?client=firefox-b-d&amp;q=Sprz%C4%85tanie+z+Marie+Kondo&amp;stick=H4sIAAAAAAAAAOPgE-LRT9c3NEpLL04rMC9W4gXxDNOyTQzysovLtaSyk630C1LzC3JSgVRRcX6eVUmZQnFGfnnxIlbJ4IKiqiOtJYl5makKVQq-iUVA2js_LyUfAEHRMgtXAAAA&amp;sa=X&amp;ved=2ahUKEwj2seLzhPHlAhWs-ioKHT5UB3MQmxMoATAgegQICxAU</vt:lpwstr>
      </vt:variant>
      <vt:variant>
        <vt:lpwstr/>
      </vt:variant>
      <vt:variant>
        <vt:i4>2687102</vt:i4>
      </vt:variant>
      <vt:variant>
        <vt:i4>243</vt:i4>
      </vt:variant>
      <vt:variant>
        <vt:i4>0</vt:i4>
      </vt:variant>
      <vt:variant>
        <vt:i4>5</vt:i4>
      </vt:variant>
      <vt:variant>
        <vt:lpwstr>https://pl.wikipedia.org/wiki/Tokio</vt:lpwstr>
      </vt:variant>
      <vt:variant>
        <vt:lpwstr/>
      </vt:variant>
      <vt:variant>
        <vt:i4>5701654</vt:i4>
      </vt:variant>
      <vt:variant>
        <vt:i4>240</vt:i4>
      </vt:variant>
      <vt:variant>
        <vt:i4>0</vt:i4>
      </vt:variant>
      <vt:variant>
        <vt:i4>5</vt:i4>
      </vt:variant>
      <vt:variant>
        <vt:lpwstr>https://pl.wikipedia.org/wiki/Bangladesz</vt:lpwstr>
      </vt:variant>
      <vt:variant>
        <vt:lpwstr/>
      </vt:variant>
      <vt:variant>
        <vt:i4>4849664</vt:i4>
      </vt:variant>
      <vt:variant>
        <vt:i4>237</vt:i4>
      </vt:variant>
      <vt:variant>
        <vt:i4>0</vt:i4>
      </vt:variant>
      <vt:variant>
        <vt:i4>5</vt:i4>
      </vt:variant>
      <vt:variant>
        <vt:lpwstr>https://pl.wikipedia.org/wiki/Mjanma</vt:lpwstr>
      </vt:variant>
      <vt:variant>
        <vt:lpwstr/>
      </vt:variant>
      <vt:variant>
        <vt:i4>3997794</vt:i4>
      </vt:variant>
      <vt:variant>
        <vt:i4>234</vt:i4>
      </vt:variant>
      <vt:variant>
        <vt:i4>0</vt:i4>
      </vt:variant>
      <vt:variant>
        <vt:i4>5</vt:i4>
      </vt:variant>
      <vt:variant>
        <vt:lpwstr>https://pl.wikipedia.org/wiki/Laos</vt:lpwstr>
      </vt:variant>
      <vt:variant>
        <vt:lpwstr/>
      </vt:variant>
      <vt:variant>
        <vt:i4>2031735</vt:i4>
      </vt:variant>
      <vt:variant>
        <vt:i4>231</vt:i4>
      </vt:variant>
      <vt:variant>
        <vt:i4>0</vt:i4>
      </vt:variant>
      <vt:variant>
        <vt:i4>5</vt:i4>
      </vt:variant>
      <vt:variant>
        <vt:lpwstr>https://pl.wikipedia.org/wiki/Stany_Zjednoczone</vt:lpwstr>
      </vt:variant>
      <vt:variant>
        <vt:lpwstr/>
      </vt:variant>
      <vt:variant>
        <vt:i4>6946943</vt:i4>
      </vt:variant>
      <vt:variant>
        <vt:i4>228</vt:i4>
      </vt:variant>
      <vt:variant>
        <vt:i4>0</vt:i4>
      </vt:variant>
      <vt:variant>
        <vt:i4>5</vt:i4>
      </vt:variant>
      <vt:variant>
        <vt:lpwstr>https://pl.wikipedia.org/wiki/Chi%C5%84ska_Republika_Ludowa</vt:lpwstr>
      </vt:variant>
      <vt:variant>
        <vt:lpwstr/>
      </vt:variant>
      <vt:variant>
        <vt:i4>4718613</vt:i4>
      </vt:variant>
      <vt:variant>
        <vt:i4>225</vt:i4>
      </vt:variant>
      <vt:variant>
        <vt:i4>0</vt:i4>
      </vt:variant>
      <vt:variant>
        <vt:i4>5</vt:i4>
      </vt:variant>
      <vt:variant>
        <vt:lpwstr>https://pl.wikipedia.org/wiki/Japonia</vt:lpwstr>
      </vt:variant>
      <vt:variant>
        <vt:lpwstr/>
      </vt:variant>
      <vt:variant>
        <vt:i4>6815824</vt:i4>
      </vt:variant>
      <vt:variant>
        <vt:i4>222</vt:i4>
      </vt:variant>
      <vt:variant>
        <vt:i4>0</vt:i4>
      </vt:variant>
      <vt:variant>
        <vt:i4>5</vt:i4>
      </vt:variant>
      <vt:variant>
        <vt:lpwstr>https://pl.wikipedia.org/wiki/J%C4%99zyk_francuski</vt:lpwstr>
      </vt:variant>
      <vt:variant>
        <vt:lpwstr/>
      </vt:variant>
      <vt:variant>
        <vt:i4>7798801</vt:i4>
      </vt:variant>
      <vt:variant>
        <vt:i4>219</vt:i4>
      </vt:variant>
      <vt:variant>
        <vt:i4>0</vt:i4>
      </vt:variant>
      <vt:variant>
        <vt:i4>5</vt:i4>
      </vt:variant>
      <vt:variant>
        <vt:lpwstr>https://pl.wikipedia.org/wiki/Wydawnictwo_Rosner_i_Wsp%C3%B3lnicy</vt:lpwstr>
      </vt:variant>
      <vt:variant>
        <vt:lpwstr/>
      </vt:variant>
      <vt:variant>
        <vt:i4>7798826</vt:i4>
      </vt:variant>
      <vt:variant>
        <vt:i4>216</vt:i4>
      </vt:variant>
      <vt:variant>
        <vt:i4>0</vt:i4>
      </vt:variant>
      <vt:variant>
        <vt:i4>5</vt:i4>
      </vt:variant>
      <vt:variant>
        <vt:lpwstr>https://pl.wikipedia.org/w/index.php?title=Singapur,_czwarta_rano&amp;action=edit&amp;redlink=1</vt:lpwstr>
      </vt:variant>
      <vt:variant>
        <vt:lpwstr/>
      </vt:variant>
      <vt:variant>
        <vt:i4>7798801</vt:i4>
      </vt:variant>
      <vt:variant>
        <vt:i4>213</vt:i4>
      </vt:variant>
      <vt:variant>
        <vt:i4>0</vt:i4>
      </vt:variant>
      <vt:variant>
        <vt:i4>5</vt:i4>
      </vt:variant>
      <vt:variant>
        <vt:lpwstr>https://pl.wikipedia.org/wiki/Wydawnictwo_Rosner_i_Wsp%C3%B3lnicy</vt:lpwstr>
      </vt:variant>
      <vt:variant>
        <vt:lpwstr/>
      </vt:variant>
      <vt:variant>
        <vt:i4>7602267</vt:i4>
      </vt:variant>
      <vt:variant>
        <vt:i4>210</vt:i4>
      </vt:variant>
      <vt:variant>
        <vt:i4>0</vt:i4>
      </vt:variant>
      <vt:variant>
        <vt:i4>5</vt:i4>
      </vt:variant>
      <vt:variant>
        <vt:lpwstr>https://pl.wikipedia.org/w/index.php?title=Monika_Borek&amp;action=edit&amp;redlink=1</vt:lpwstr>
      </vt:variant>
      <vt:variant>
        <vt:lpwstr/>
      </vt:variant>
      <vt:variant>
        <vt:i4>2555920</vt:i4>
      </vt:variant>
      <vt:variant>
        <vt:i4>207</vt:i4>
      </vt:variant>
      <vt:variant>
        <vt:i4>0</vt:i4>
      </vt:variant>
      <vt:variant>
        <vt:i4>5</vt:i4>
      </vt:variant>
      <vt:variant>
        <vt:lpwstr>https://pl.wikipedia.org/w/index.php?title=Radio_Yokohama&amp;action=edit&amp;redlink=1</vt:lpwstr>
      </vt:variant>
      <vt:variant>
        <vt:lpwstr/>
      </vt:variant>
      <vt:variant>
        <vt:i4>7798801</vt:i4>
      </vt:variant>
      <vt:variant>
        <vt:i4>204</vt:i4>
      </vt:variant>
      <vt:variant>
        <vt:i4>0</vt:i4>
      </vt:variant>
      <vt:variant>
        <vt:i4>5</vt:i4>
      </vt:variant>
      <vt:variant>
        <vt:lpwstr>https://pl.wikipedia.org/wiki/Wydawnictwo_Rosner_i_Wsp%C3%B3lnicy</vt:lpwstr>
      </vt:variant>
      <vt:variant>
        <vt:lpwstr/>
      </vt:variant>
      <vt:variant>
        <vt:i4>8192035</vt:i4>
      </vt:variant>
      <vt:variant>
        <vt:i4>201</vt:i4>
      </vt:variant>
      <vt:variant>
        <vt:i4>0</vt:i4>
      </vt:variant>
      <vt:variant>
        <vt:i4>5</vt:i4>
      </vt:variant>
      <vt:variant>
        <vt:lpwstr>https://pl.wikipedia.org/w/index.php?title=Zagubieni_w_Tokio&amp;action=edit&amp;redlink=1</vt:lpwstr>
      </vt:variant>
      <vt:variant>
        <vt:lpwstr/>
      </vt:variant>
      <vt:variant>
        <vt:i4>5439559</vt:i4>
      </vt:variant>
      <vt:variant>
        <vt:i4>198</vt:i4>
      </vt:variant>
      <vt:variant>
        <vt:i4>0</vt:i4>
      </vt:variant>
      <vt:variant>
        <vt:i4>5</vt:i4>
      </vt:variant>
      <vt:variant>
        <vt:lpwstr>https://www.karakter.pl/autorzy/alex-kerr</vt:lpwstr>
      </vt:variant>
      <vt:variant>
        <vt:lpwstr/>
      </vt:variant>
      <vt:variant>
        <vt:i4>2424878</vt:i4>
      </vt:variant>
      <vt:variant>
        <vt:i4>195</vt:i4>
      </vt:variant>
      <vt:variant>
        <vt:i4>0</vt:i4>
      </vt:variant>
      <vt:variant>
        <vt:i4>5</vt:i4>
      </vt:variant>
      <vt:variant>
        <vt:lpwstr>https://lubimyczytac.pl/seria/3493/biblioteka-japonska</vt:lpwstr>
      </vt:variant>
      <vt:variant>
        <vt:lpwstr/>
      </vt:variant>
      <vt:variant>
        <vt:i4>1114186</vt:i4>
      </vt:variant>
      <vt:variant>
        <vt:i4>192</vt:i4>
      </vt:variant>
      <vt:variant>
        <vt:i4>0</vt:i4>
      </vt:variant>
      <vt:variant>
        <vt:i4>5</vt:i4>
      </vt:variant>
      <vt:variant>
        <vt:lpwstr>https://lubimyczytac.pl/tlumacz/13242/mikolaj-melanowicz</vt:lpwstr>
      </vt:variant>
      <vt:variant>
        <vt:lpwstr/>
      </vt:variant>
      <vt:variant>
        <vt:i4>3342451</vt:i4>
      </vt:variant>
      <vt:variant>
        <vt:i4>189</vt:i4>
      </vt:variant>
      <vt:variant>
        <vt:i4>0</vt:i4>
      </vt:variant>
      <vt:variant>
        <vt:i4>5</vt:i4>
      </vt:variant>
      <vt:variant>
        <vt:lpwstr>https://lubimyczytac.pl/autor/23363/kenzabur-e</vt:lpwstr>
      </vt:variant>
      <vt:variant>
        <vt:lpwstr/>
      </vt:variant>
      <vt:variant>
        <vt:i4>3604525</vt:i4>
      </vt:variant>
      <vt:variant>
        <vt:i4>186</vt:i4>
      </vt:variant>
      <vt:variant>
        <vt:i4>0</vt:i4>
      </vt:variant>
      <vt:variant>
        <vt:i4>5</vt:i4>
      </vt:variant>
      <vt:variant>
        <vt:lpwstr>https://lubimyczytac.pl/autor/30893/k-b-abe</vt:lpwstr>
      </vt:variant>
      <vt:variant>
        <vt:lpwstr/>
      </vt:variant>
      <vt:variant>
        <vt:i4>7929959</vt:i4>
      </vt:variant>
      <vt:variant>
        <vt:i4>183</vt:i4>
      </vt:variant>
      <vt:variant>
        <vt:i4>0</vt:i4>
      </vt:variant>
      <vt:variant>
        <vt:i4>5</vt:i4>
      </vt:variant>
      <vt:variant>
        <vt:lpwstr>https://allegro.pl/kategoria/literatura-piekna-popularna-i-faktu-79153?offerTypeBuyNow=1&amp;string=ruth%20ozeki&amp;buyNew=1&amp;bmatch=base-relevance-floki-5-nga-cul-1-3-0802&amp;order=m&amp;bi_s=internal&amp;bi_c=bE4E2br62HM&amp;bi_m=kultura-i-rozrywka-art-txtLink&amp;bi_term=poradnik</vt:lpwstr>
      </vt:variant>
      <vt:variant>
        <vt:lpwstr/>
      </vt:variant>
      <vt:variant>
        <vt:i4>196663</vt:i4>
      </vt:variant>
      <vt:variant>
        <vt:i4>180</vt:i4>
      </vt:variant>
      <vt:variant>
        <vt:i4>0</vt:i4>
      </vt:variant>
      <vt:variant>
        <vt:i4>5</vt:i4>
      </vt:variant>
      <vt:variant>
        <vt:lpwstr>https://allegro.pl/kategoria/literatura-piekna-popularna-i-faktu-literatura-piekna-proza-zagraniczna-79433?offerTypeBuyNow=1&amp;string=kawakami%20hiromi&amp;buyNew=1&amp;bmatch=base-relevance-floki-5-nga-cul-1-5-0511&amp;order=m&amp;bi_s=internal&amp;bi_c=bE4E2br62HM&amp;bi_m=kultura-i-rozrywka-art-txtLink&amp;bi_term=poradnik</vt:lpwstr>
      </vt:variant>
      <vt:variant>
        <vt:lpwstr/>
      </vt:variant>
      <vt:variant>
        <vt:i4>6946912</vt:i4>
      </vt:variant>
      <vt:variant>
        <vt:i4>177</vt:i4>
      </vt:variant>
      <vt:variant>
        <vt:i4>0</vt:i4>
      </vt:variant>
      <vt:variant>
        <vt:i4>5</vt:i4>
      </vt:variant>
      <vt:variant>
        <vt:lpwstr>https://allegro.pl/kategoria/ksiazki-i-komiksy?offerTypeBuyNow=1&amp;string=kirino%20natsuo&amp;buyNew=1&amp;bmatch=base-relevance-floki-5-nga-cul-1-5-0511&amp;order=m&amp;bi_s=internal&amp;bi_c=bE4E2br62HM&amp;bi_m=kultura-i-rozrywka-art-txtLink&amp;bi_term=poradnik</vt:lpwstr>
      </vt:variant>
      <vt:variant>
        <vt:lpwstr/>
      </vt:variant>
      <vt:variant>
        <vt:i4>3735567</vt:i4>
      </vt:variant>
      <vt:variant>
        <vt:i4>174</vt:i4>
      </vt:variant>
      <vt:variant>
        <vt:i4>0</vt:i4>
      </vt:variant>
      <vt:variant>
        <vt:i4>5</vt:i4>
      </vt:variant>
      <vt:variant>
        <vt:lpwstr>https://allegro.pl/kategoria/literatura-piekna-popularna-i-faktu-literatura-piekna-proza-zagraniczna-79433?offerTypeBuyNow=1&amp;string=soseki%20natsume&amp;buyNew=1&amp;bmatch=base-relevance-floki-5-nga-cul-1-5-0511&amp;order=m&amp;bi_s=internal&amp;bi_c=bE4E2br62HM&amp;bi_m=kultura-i-rozrywka-art-txtLink&amp;bi_term=poradnik</vt:lpwstr>
      </vt:variant>
      <vt:variant>
        <vt:lpwstr/>
      </vt:variant>
      <vt:variant>
        <vt:i4>3145787</vt:i4>
      </vt:variant>
      <vt:variant>
        <vt:i4>171</vt:i4>
      </vt:variant>
      <vt:variant>
        <vt:i4>0</vt:i4>
      </vt:variant>
      <vt:variant>
        <vt:i4>5</vt:i4>
      </vt:variant>
      <vt:variant>
        <vt:lpwstr>https://allegro.pl/kategoria/literatura-piekna-popularna-i-faktu-79153?offerTypeBuyNow=1&amp;string=higuchi%20ichiyo&amp;buyNew=1&amp;bmatch=base-relevance-floki-5-nga-cul-1-5-0511&amp;order=m&amp;bi_s=internal&amp;bi_c=bE4E2br62HM&amp;bi_m=kultura-i-rozrywka-art-txtLink&amp;bi_term=poradnik</vt:lpwstr>
      </vt:variant>
      <vt:variant>
        <vt:lpwstr/>
      </vt:variant>
      <vt:variant>
        <vt:i4>5308416</vt:i4>
      </vt:variant>
      <vt:variant>
        <vt:i4>168</vt:i4>
      </vt:variant>
      <vt:variant>
        <vt:i4>0</vt:i4>
      </vt:variant>
      <vt:variant>
        <vt:i4>5</vt:i4>
      </vt:variant>
      <vt:variant>
        <vt:lpwstr>https://pl.wikipedia.org/wiki/2010_w_literaturze</vt:lpwstr>
      </vt:variant>
      <vt:variant>
        <vt:lpwstr/>
      </vt:variant>
      <vt:variant>
        <vt:i4>5767169</vt:i4>
      </vt:variant>
      <vt:variant>
        <vt:i4>165</vt:i4>
      </vt:variant>
      <vt:variant>
        <vt:i4>0</vt:i4>
      </vt:variant>
      <vt:variant>
        <vt:i4>5</vt:i4>
      </vt:variant>
      <vt:variant>
        <vt:lpwstr>https://pl.wikipedia.org/wiki/2009_w_literaturze</vt:lpwstr>
      </vt:variant>
      <vt:variant>
        <vt:lpwstr/>
      </vt:variant>
      <vt:variant>
        <vt:i4>4128895</vt:i4>
      </vt:variant>
      <vt:variant>
        <vt:i4>162</vt:i4>
      </vt:variant>
      <vt:variant>
        <vt:i4>0</vt:i4>
      </vt:variant>
      <vt:variant>
        <vt:i4>5</vt:i4>
      </vt:variant>
      <vt:variant>
        <vt:lpwstr>https://pl.wikipedia.org/wiki/Nokturny</vt:lpwstr>
      </vt:variant>
      <vt:variant>
        <vt:lpwstr/>
      </vt:variant>
      <vt:variant>
        <vt:i4>5505024</vt:i4>
      </vt:variant>
      <vt:variant>
        <vt:i4>159</vt:i4>
      </vt:variant>
      <vt:variant>
        <vt:i4>0</vt:i4>
      </vt:variant>
      <vt:variant>
        <vt:i4>5</vt:i4>
      </vt:variant>
      <vt:variant>
        <vt:lpwstr>https://pl.wikipedia.org/wiki/2015_w_literaturze</vt:lpwstr>
      </vt:variant>
      <vt:variant>
        <vt:lpwstr/>
      </vt:variant>
      <vt:variant>
        <vt:i4>5505024</vt:i4>
      </vt:variant>
      <vt:variant>
        <vt:i4>156</vt:i4>
      </vt:variant>
      <vt:variant>
        <vt:i4>0</vt:i4>
      </vt:variant>
      <vt:variant>
        <vt:i4>5</vt:i4>
      </vt:variant>
      <vt:variant>
        <vt:lpwstr>https://pl.wikipedia.org/wiki/2015_w_literaturze</vt:lpwstr>
      </vt:variant>
      <vt:variant>
        <vt:lpwstr/>
      </vt:variant>
      <vt:variant>
        <vt:i4>5570616</vt:i4>
      </vt:variant>
      <vt:variant>
        <vt:i4>153</vt:i4>
      </vt:variant>
      <vt:variant>
        <vt:i4>0</vt:i4>
      </vt:variant>
      <vt:variant>
        <vt:i4>5</vt:i4>
      </vt:variant>
      <vt:variant>
        <vt:lpwstr>https://pl.wikipedia.org/wiki/Pogrzebany_olbrzym</vt:lpwstr>
      </vt:variant>
      <vt:variant>
        <vt:lpwstr/>
      </vt:variant>
      <vt:variant>
        <vt:i4>2752611</vt:i4>
      </vt:variant>
      <vt:variant>
        <vt:i4>150</vt:i4>
      </vt:variant>
      <vt:variant>
        <vt:i4>0</vt:i4>
      </vt:variant>
      <vt:variant>
        <vt:i4>5</vt:i4>
      </vt:variant>
      <vt:variant>
        <vt:lpwstr>https://pl.wikipedia.org/wiki/2005</vt:lpwstr>
      </vt:variant>
      <vt:variant>
        <vt:lpwstr/>
      </vt:variant>
      <vt:variant>
        <vt:i4>5505025</vt:i4>
      </vt:variant>
      <vt:variant>
        <vt:i4>147</vt:i4>
      </vt:variant>
      <vt:variant>
        <vt:i4>0</vt:i4>
      </vt:variant>
      <vt:variant>
        <vt:i4>5</vt:i4>
      </vt:variant>
      <vt:variant>
        <vt:lpwstr>https://pl.wikipedia.org/wiki/2005_w_literaturze</vt:lpwstr>
      </vt:variant>
      <vt:variant>
        <vt:lpwstr/>
      </vt:variant>
      <vt:variant>
        <vt:i4>4915318</vt:i4>
      </vt:variant>
      <vt:variant>
        <vt:i4>144</vt:i4>
      </vt:variant>
      <vt:variant>
        <vt:i4>0</vt:i4>
      </vt:variant>
      <vt:variant>
        <vt:i4>5</vt:i4>
      </vt:variant>
      <vt:variant>
        <vt:lpwstr>https://pl.wikipedia.org/wiki/Nie_opuszczaj_mnie_(powie%C5%9B%C4%87)</vt:lpwstr>
      </vt:variant>
      <vt:variant>
        <vt:lpwstr/>
      </vt:variant>
      <vt:variant>
        <vt:i4>5308417</vt:i4>
      </vt:variant>
      <vt:variant>
        <vt:i4>141</vt:i4>
      </vt:variant>
      <vt:variant>
        <vt:i4>0</vt:i4>
      </vt:variant>
      <vt:variant>
        <vt:i4>5</vt:i4>
      </vt:variant>
      <vt:variant>
        <vt:lpwstr>https://pl.wikipedia.org/wiki/2000_w_literaturze</vt:lpwstr>
      </vt:variant>
      <vt:variant>
        <vt:lpwstr/>
      </vt:variant>
      <vt:variant>
        <vt:i4>5308417</vt:i4>
      </vt:variant>
      <vt:variant>
        <vt:i4>138</vt:i4>
      </vt:variant>
      <vt:variant>
        <vt:i4>0</vt:i4>
      </vt:variant>
      <vt:variant>
        <vt:i4>5</vt:i4>
      </vt:variant>
      <vt:variant>
        <vt:lpwstr>https://pl.wikipedia.org/wiki/2000_w_literaturze</vt:lpwstr>
      </vt:variant>
      <vt:variant>
        <vt:lpwstr/>
      </vt:variant>
      <vt:variant>
        <vt:i4>4259841</vt:i4>
      </vt:variant>
      <vt:variant>
        <vt:i4>135</vt:i4>
      </vt:variant>
      <vt:variant>
        <vt:i4>0</vt:i4>
      </vt:variant>
      <vt:variant>
        <vt:i4>5</vt:i4>
      </vt:variant>
      <vt:variant>
        <vt:lpwstr>https://pl.wikipedia.org/wiki/Kiedy_byli%C5%9Bmy_sierotami</vt:lpwstr>
      </vt:variant>
      <vt:variant>
        <vt:lpwstr/>
      </vt:variant>
      <vt:variant>
        <vt:i4>6160395</vt:i4>
      </vt:variant>
      <vt:variant>
        <vt:i4>132</vt:i4>
      </vt:variant>
      <vt:variant>
        <vt:i4>0</vt:i4>
      </vt:variant>
      <vt:variant>
        <vt:i4>5</vt:i4>
      </vt:variant>
      <vt:variant>
        <vt:lpwstr>https://pl.wikipedia.org/wiki/1996_w_literaturze</vt:lpwstr>
      </vt:variant>
      <vt:variant>
        <vt:lpwstr/>
      </vt:variant>
      <vt:variant>
        <vt:i4>6094859</vt:i4>
      </vt:variant>
      <vt:variant>
        <vt:i4>129</vt:i4>
      </vt:variant>
      <vt:variant>
        <vt:i4>0</vt:i4>
      </vt:variant>
      <vt:variant>
        <vt:i4>5</vt:i4>
      </vt:variant>
      <vt:variant>
        <vt:lpwstr>https://pl.wikipedia.org/wiki/1995_w_literaturze</vt:lpwstr>
      </vt:variant>
      <vt:variant>
        <vt:lpwstr/>
      </vt:variant>
      <vt:variant>
        <vt:i4>2359408</vt:i4>
      </vt:variant>
      <vt:variant>
        <vt:i4>126</vt:i4>
      </vt:variant>
      <vt:variant>
        <vt:i4>0</vt:i4>
      </vt:variant>
      <vt:variant>
        <vt:i4>5</vt:i4>
      </vt:variant>
      <vt:variant>
        <vt:lpwstr>https://pl.wikipedia.org/wiki/Niepocieszony</vt:lpwstr>
      </vt:variant>
      <vt:variant>
        <vt:lpwstr/>
      </vt:variant>
      <vt:variant>
        <vt:i4>6225931</vt:i4>
      </vt:variant>
      <vt:variant>
        <vt:i4>123</vt:i4>
      </vt:variant>
      <vt:variant>
        <vt:i4>0</vt:i4>
      </vt:variant>
      <vt:variant>
        <vt:i4>5</vt:i4>
      </vt:variant>
      <vt:variant>
        <vt:lpwstr>https://pl.wikipedia.org/wiki/1997_w_literaturze</vt:lpwstr>
      </vt:variant>
      <vt:variant>
        <vt:lpwstr/>
      </vt:variant>
      <vt:variant>
        <vt:i4>5963787</vt:i4>
      </vt:variant>
      <vt:variant>
        <vt:i4>120</vt:i4>
      </vt:variant>
      <vt:variant>
        <vt:i4>0</vt:i4>
      </vt:variant>
      <vt:variant>
        <vt:i4>5</vt:i4>
      </vt:variant>
      <vt:variant>
        <vt:lpwstr>https://pl.wikipedia.org/wiki/1993_w_literaturze</vt:lpwstr>
      </vt:variant>
      <vt:variant>
        <vt:lpwstr/>
      </vt:variant>
      <vt:variant>
        <vt:i4>5308426</vt:i4>
      </vt:variant>
      <vt:variant>
        <vt:i4>117</vt:i4>
      </vt:variant>
      <vt:variant>
        <vt:i4>0</vt:i4>
      </vt:variant>
      <vt:variant>
        <vt:i4>5</vt:i4>
      </vt:variant>
      <vt:variant>
        <vt:lpwstr>https://pl.wikipedia.org/wiki/1989_w_literaturze</vt:lpwstr>
      </vt:variant>
      <vt:variant>
        <vt:lpwstr/>
      </vt:variant>
      <vt:variant>
        <vt:i4>917507</vt:i4>
      </vt:variant>
      <vt:variant>
        <vt:i4>114</vt:i4>
      </vt:variant>
      <vt:variant>
        <vt:i4>0</vt:i4>
      </vt:variant>
      <vt:variant>
        <vt:i4>5</vt:i4>
      </vt:variant>
      <vt:variant>
        <vt:lpwstr>https://pl.wikipedia.org/wiki/Okruchy_dnia_(powie%C5%9B%C4%87)</vt:lpwstr>
      </vt:variant>
      <vt:variant>
        <vt:lpwstr/>
      </vt:variant>
      <vt:variant>
        <vt:i4>5832715</vt:i4>
      </vt:variant>
      <vt:variant>
        <vt:i4>111</vt:i4>
      </vt:variant>
      <vt:variant>
        <vt:i4>0</vt:i4>
      </vt:variant>
      <vt:variant>
        <vt:i4>5</vt:i4>
      </vt:variant>
      <vt:variant>
        <vt:lpwstr>https://pl.wikipedia.org/wiki/1991_w_literaturze</vt:lpwstr>
      </vt:variant>
      <vt:variant>
        <vt:lpwstr/>
      </vt:variant>
      <vt:variant>
        <vt:i4>6160394</vt:i4>
      </vt:variant>
      <vt:variant>
        <vt:i4>108</vt:i4>
      </vt:variant>
      <vt:variant>
        <vt:i4>0</vt:i4>
      </vt:variant>
      <vt:variant>
        <vt:i4>5</vt:i4>
      </vt:variant>
      <vt:variant>
        <vt:lpwstr>https://pl.wikipedia.org/wiki/1986_w_literaturze</vt:lpwstr>
      </vt:variant>
      <vt:variant>
        <vt:lpwstr/>
      </vt:variant>
      <vt:variant>
        <vt:i4>7209078</vt:i4>
      </vt:variant>
      <vt:variant>
        <vt:i4>105</vt:i4>
      </vt:variant>
      <vt:variant>
        <vt:i4>0</vt:i4>
      </vt:variant>
      <vt:variant>
        <vt:i4>5</vt:i4>
      </vt:variant>
      <vt:variant>
        <vt:lpwstr>https://pl.wikipedia.org/wiki/Malarz_%C5%9Bwiata_u%C5%82udy</vt:lpwstr>
      </vt:variant>
      <vt:variant>
        <vt:lpwstr/>
      </vt:variant>
      <vt:variant>
        <vt:i4>6094859</vt:i4>
      </vt:variant>
      <vt:variant>
        <vt:i4>102</vt:i4>
      </vt:variant>
      <vt:variant>
        <vt:i4>0</vt:i4>
      </vt:variant>
      <vt:variant>
        <vt:i4>5</vt:i4>
      </vt:variant>
      <vt:variant>
        <vt:lpwstr>https://pl.wikipedia.org/wiki/1995_w_literaturze</vt:lpwstr>
      </vt:variant>
      <vt:variant>
        <vt:lpwstr/>
      </vt:variant>
      <vt:variant>
        <vt:i4>5898250</vt:i4>
      </vt:variant>
      <vt:variant>
        <vt:i4>99</vt:i4>
      </vt:variant>
      <vt:variant>
        <vt:i4>0</vt:i4>
      </vt:variant>
      <vt:variant>
        <vt:i4>5</vt:i4>
      </vt:variant>
      <vt:variant>
        <vt:lpwstr>https://pl.wikipedia.org/wiki/1982_w_literaturze</vt:lpwstr>
      </vt:variant>
      <vt:variant>
        <vt:lpwstr/>
      </vt:variant>
      <vt:variant>
        <vt:i4>7012443</vt:i4>
      </vt:variant>
      <vt:variant>
        <vt:i4>96</vt:i4>
      </vt:variant>
      <vt:variant>
        <vt:i4>0</vt:i4>
      </vt:variant>
      <vt:variant>
        <vt:i4>5</vt:i4>
      </vt:variant>
      <vt:variant>
        <vt:lpwstr>https://pl.wikipedia.org/wiki/Pejza%C5%BC_w_kolorze_sepii</vt:lpwstr>
      </vt:variant>
      <vt:variant>
        <vt:lpwstr/>
      </vt:variant>
      <vt:variant>
        <vt:i4>4128842</vt:i4>
      </vt:variant>
      <vt:variant>
        <vt:i4>93</vt:i4>
      </vt:variant>
      <vt:variant>
        <vt:i4>0</vt:i4>
      </vt:variant>
      <vt:variant>
        <vt:i4>5</vt:i4>
      </vt:variant>
      <vt:variant>
        <vt:lpwstr>https://pl.wikipedia.org/wiki/Mark_Romanek</vt:lpwstr>
      </vt:variant>
      <vt:variant>
        <vt:lpwstr/>
      </vt:variant>
      <vt:variant>
        <vt:i4>4849684</vt:i4>
      </vt:variant>
      <vt:variant>
        <vt:i4>90</vt:i4>
      </vt:variant>
      <vt:variant>
        <vt:i4>0</vt:i4>
      </vt:variant>
      <vt:variant>
        <vt:i4>5</vt:i4>
      </vt:variant>
      <vt:variant>
        <vt:lpwstr>https://pl.wikipedia.org/wiki/Nie_opuszczaj_mnie_(film_2010)</vt:lpwstr>
      </vt:variant>
      <vt:variant>
        <vt:lpwstr/>
      </vt:variant>
      <vt:variant>
        <vt:i4>7471123</vt:i4>
      </vt:variant>
      <vt:variant>
        <vt:i4>87</vt:i4>
      </vt:variant>
      <vt:variant>
        <vt:i4>0</vt:i4>
      </vt:variant>
      <vt:variant>
        <vt:i4>5</vt:i4>
      </vt:variant>
      <vt:variant>
        <vt:lpwstr>https://pl.wikipedia.org/wiki/Anthony_Hopkins</vt:lpwstr>
      </vt:variant>
      <vt:variant>
        <vt:lpwstr/>
      </vt:variant>
      <vt:variant>
        <vt:i4>7340051</vt:i4>
      </vt:variant>
      <vt:variant>
        <vt:i4>84</vt:i4>
      </vt:variant>
      <vt:variant>
        <vt:i4>0</vt:i4>
      </vt:variant>
      <vt:variant>
        <vt:i4>5</vt:i4>
      </vt:variant>
      <vt:variant>
        <vt:lpwstr>https://pl.wikipedia.org/wiki/James_Ivory</vt:lpwstr>
      </vt:variant>
      <vt:variant>
        <vt:lpwstr/>
      </vt:variant>
      <vt:variant>
        <vt:i4>2424894</vt:i4>
      </vt:variant>
      <vt:variant>
        <vt:i4>81</vt:i4>
      </vt:variant>
      <vt:variant>
        <vt:i4>0</vt:i4>
      </vt:variant>
      <vt:variant>
        <vt:i4>5</vt:i4>
      </vt:variant>
      <vt:variant>
        <vt:lpwstr>https://pl.wikipedia.org/wiki/Okruchy_dnia_(film)</vt:lpwstr>
      </vt:variant>
      <vt:variant>
        <vt:lpwstr/>
      </vt:variant>
      <vt:variant>
        <vt:i4>6225993</vt:i4>
      </vt:variant>
      <vt:variant>
        <vt:i4>78</vt:i4>
      </vt:variant>
      <vt:variant>
        <vt:i4>0</vt:i4>
      </vt:variant>
      <vt:variant>
        <vt:i4>5</vt:i4>
      </vt:variant>
      <vt:variant>
        <vt:lpwstr>https://pl.wikipedia.org/wiki/Kazuo_Ishiguro</vt:lpwstr>
      </vt:variant>
      <vt:variant>
        <vt:lpwstr>cite_note-2</vt:lpwstr>
      </vt:variant>
      <vt:variant>
        <vt:i4>4915318</vt:i4>
      </vt:variant>
      <vt:variant>
        <vt:i4>75</vt:i4>
      </vt:variant>
      <vt:variant>
        <vt:i4>0</vt:i4>
      </vt:variant>
      <vt:variant>
        <vt:i4>5</vt:i4>
      </vt:variant>
      <vt:variant>
        <vt:lpwstr>https://pl.wikipedia.org/wiki/Nie_opuszczaj_mnie_(powie%C5%9B%C4%87)</vt:lpwstr>
      </vt:variant>
      <vt:variant>
        <vt:lpwstr/>
      </vt:variant>
      <vt:variant>
        <vt:i4>917507</vt:i4>
      </vt:variant>
      <vt:variant>
        <vt:i4>72</vt:i4>
      </vt:variant>
      <vt:variant>
        <vt:i4>0</vt:i4>
      </vt:variant>
      <vt:variant>
        <vt:i4>5</vt:i4>
      </vt:variant>
      <vt:variant>
        <vt:lpwstr>https://pl.wikipedia.org/wiki/Okruchy_dnia_(powie%C5%9B%C4%87)</vt:lpwstr>
      </vt:variant>
      <vt:variant>
        <vt:lpwstr/>
      </vt:variant>
      <vt:variant>
        <vt:i4>7405582</vt:i4>
      </vt:variant>
      <vt:variant>
        <vt:i4>69</vt:i4>
      </vt:variant>
      <vt:variant>
        <vt:i4>0</vt:i4>
      </vt:variant>
      <vt:variant>
        <vt:i4>5</vt:i4>
      </vt:variant>
      <vt:variant>
        <vt:lpwstr>https://pl.wikipedia.org/wiki/Nagroda_Bookera</vt:lpwstr>
      </vt:variant>
      <vt:variant>
        <vt:lpwstr/>
      </vt:variant>
      <vt:variant>
        <vt:i4>5308426</vt:i4>
      </vt:variant>
      <vt:variant>
        <vt:i4>66</vt:i4>
      </vt:variant>
      <vt:variant>
        <vt:i4>0</vt:i4>
      </vt:variant>
      <vt:variant>
        <vt:i4>5</vt:i4>
      </vt:variant>
      <vt:variant>
        <vt:lpwstr>https://pl.wikipedia.org/wiki/1989_w_literaturze</vt:lpwstr>
      </vt:variant>
      <vt:variant>
        <vt:lpwstr/>
      </vt:variant>
      <vt:variant>
        <vt:i4>7209078</vt:i4>
      </vt:variant>
      <vt:variant>
        <vt:i4>63</vt:i4>
      </vt:variant>
      <vt:variant>
        <vt:i4>0</vt:i4>
      </vt:variant>
      <vt:variant>
        <vt:i4>5</vt:i4>
      </vt:variant>
      <vt:variant>
        <vt:lpwstr>https://pl.wikipedia.org/wiki/Malarz_%C5%9Bwiata_u%C5%82udy</vt:lpwstr>
      </vt:variant>
      <vt:variant>
        <vt:lpwstr/>
      </vt:variant>
      <vt:variant>
        <vt:i4>2031691</vt:i4>
      </vt:variant>
      <vt:variant>
        <vt:i4>60</vt:i4>
      </vt:variant>
      <vt:variant>
        <vt:i4>0</vt:i4>
      </vt:variant>
      <vt:variant>
        <vt:i4>5</vt:i4>
      </vt:variant>
      <vt:variant>
        <vt:lpwstr>https://pl.wikipedia.org/wiki/Whitbread_Book_Awards</vt:lpwstr>
      </vt:variant>
      <vt:variant>
        <vt:lpwstr/>
      </vt:variant>
      <vt:variant>
        <vt:i4>6160394</vt:i4>
      </vt:variant>
      <vt:variant>
        <vt:i4>57</vt:i4>
      </vt:variant>
      <vt:variant>
        <vt:i4>0</vt:i4>
      </vt:variant>
      <vt:variant>
        <vt:i4>5</vt:i4>
      </vt:variant>
      <vt:variant>
        <vt:lpwstr>https://pl.wikipedia.org/wiki/1986_w_literaturze</vt:lpwstr>
      </vt:variant>
      <vt:variant>
        <vt:lpwstr/>
      </vt:variant>
      <vt:variant>
        <vt:i4>4849690</vt:i4>
      </vt:variant>
      <vt:variant>
        <vt:i4>54</vt:i4>
      </vt:variant>
      <vt:variant>
        <vt:i4>0</vt:i4>
      </vt:variant>
      <vt:variant>
        <vt:i4>5</vt:i4>
      </vt:variant>
      <vt:variant>
        <vt:lpwstr>https://pl.wikipedia.org/wiki/Londyn</vt:lpwstr>
      </vt:variant>
      <vt:variant>
        <vt:lpwstr/>
      </vt:variant>
      <vt:variant>
        <vt:i4>4980750</vt:i4>
      </vt:variant>
      <vt:variant>
        <vt:i4>51</vt:i4>
      </vt:variant>
      <vt:variant>
        <vt:i4>0</vt:i4>
      </vt:variant>
      <vt:variant>
        <vt:i4>5</vt:i4>
      </vt:variant>
      <vt:variant>
        <vt:lpwstr>https://pl.wikipedia.org/wiki/Anglia</vt:lpwstr>
      </vt:variant>
      <vt:variant>
        <vt:lpwstr/>
      </vt:variant>
      <vt:variant>
        <vt:i4>4718613</vt:i4>
      </vt:variant>
      <vt:variant>
        <vt:i4>48</vt:i4>
      </vt:variant>
      <vt:variant>
        <vt:i4>0</vt:i4>
      </vt:variant>
      <vt:variant>
        <vt:i4>5</vt:i4>
      </vt:variant>
      <vt:variant>
        <vt:lpwstr>https://pl.wikipedia.org/wiki/Japonia</vt:lpwstr>
      </vt:variant>
      <vt:variant>
        <vt:lpwstr/>
      </vt:variant>
      <vt:variant>
        <vt:i4>5767215</vt:i4>
      </vt:variant>
      <vt:variant>
        <vt:i4>45</vt:i4>
      </vt:variant>
      <vt:variant>
        <vt:i4>0</vt:i4>
      </vt:variant>
      <vt:variant>
        <vt:i4>5</vt:i4>
      </vt:variant>
      <vt:variant>
        <vt:lpwstr>https://pl.wikipedia.org/wiki/Wielka_Brytania</vt:lpwstr>
      </vt:variant>
      <vt:variant>
        <vt:lpwstr/>
      </vt:variant>
      <vt:variant>
        <vt:i4>2556016</vt:i4>
      </vt:variant>
      <vt:variant>
        <vt:i4>42</vt:i4>
      </vt:variant>
      <vt:variant>
        <vt:i4>0</vt:i4>
      </vt:variant>
      <vt:variant>
        <vt:i4>5</vt:i4>
      </vt:variant>
      <vt:variant>
        <vt:lpwstr>https://pl.wikipedia.org/wiki/Nagasaki</vt:lpwstr>
      </vt:variant>
      <vt:variant>
        <vt:lpwstr/>
      </vt:variant>
      <vt:variant>
        <vt:i4>6029319</vt:i4>
      </vt:variant>
      <vt:variant>
        <vt:i4>39</vt:i4>
      </vt:variant>
      <vt:variant>
        <vt:i4>0</vt:i4>
      </vt:variant>
      <vt:variant>
        <vt:i4>5</vt:i4>
      </vt:variant>
      <vt:variant>
        <vt:lpwstr>https://pl.wikipedia.org/wiki/1954_w_literaturze</vt:lpwstr>
      </vt:variant>
      <vt:variant>
        <vt:lpwstr/>
      </vt:variant>
      <vt:variant>
        <vt:i4>7929928</vt:i4>
      </vt:variant>
      <vt:variant>
        <vt:i4>36</vt:i4>
      </vt:variant>
      <vt:variant>
        <vt:i4>0</vt:i4>
      </vt:variant>
      <vt:variant>
        <vt:i4>5</vt:i4>
      </vt:variant>
      <vt:variant>
        <vt:lpwstr>https://pl.wikipedia.org/wiki/8_listopada</vt:lpwstr>
      </vt:variant>
      <vt:variant>
        <vt:lpwstr/>
      </vt:variant>
      <vt:variant>
        <vt:i4>6946838</vt:i4>
      </vt:variant>
      <vt:variant>
        <vt:i4>33</vt:i4>
      </vt:variant>
      <vt:variant>
        <vt:i4>0</vt:i4>
      </vt:variant>
      <vt:variant>
        <vt:i4>5</vt:i4>
      </vt:variant>
      <vt:variant>
        <vt:lpwstr>https://pl.wikipedia.org/wiki/Jan_Rybicki</vt:lpwstr>
      </vt:variant>
      <vt:variant>
        <vt:lpwstr/>
      </vt:variant>
      <vt:variant>
        <vt:i4>4980851</vt:i4>
      </vt:variant>
      <vt:variant>
        <vt:i4>30</vt:i4>
      </vt:variant>
      <vt:variant>
        <vt:i4>0</vt:i4>
      </vt:variant>
      <vt:variant>
        <vt:i4>5</vt:i4>
      </vt:variant>
      <vt:variant>
        <vt:lpwstr>https://pl.wikipedia.org/wiki/Miko%C5%82aj_Melanowicz</vt:lpwstr>
      </vt:variant>
      <vt:variant>
        <vt:lpwstr/>
      </vt:variant>
      <vt:variant>
        <vt:i4>1179655</vt:i4>
      </vt:variant>
      <vt:variant>
        <vt:i4>27</vt:i4>
      </vt:variant>
      <vt:variant>
        <vt:i4>0</vt:i4>
      </vt:variant>
      <vt:variant>
        <vt:i4>5</vt:i4>
      </vt:variant>
      <vt:variant>
        <vt:lpwstr>https://pl.wikipedia.org/w/index.php?title=%C5%8Cse&amp;action=edit&amp;redlink=1</vt:lpwstr>
      </vt:variant>
      <vt:variant>
        <vt:lpwstr/>
      </vt:variant>
      <vt:variant>
        <vt:i4>2293859</vt:i4>
      </vt:variant>
      <vt:variant>
        <vt:i4>24</vt:i4>
      </vt:variant>
      <vt:variant>
        <vt:i4>0</vt:i4>
      </vt:variant>
      <vt:variant>
        <vt:i4>5</vt:i4>
      </vt:variant>
      <vt:variant>
        <vt:lpwstr>https://pl.wikipedia.org/wiki/1935</vt:lpwstr>
      </vt:variant>
      <vt:variant>
        <vt:lpwstr/>
      </vt:variant>
      <vt:variant>
        <vt:i4>458868</vt:i4>
      </vt:variant>
      <vt:variant>
        <vt:i4>21</vt:i4>
      </vt:variant>
      <vt:variant>
        <vt:i4>0</vt:i4>
      </vt:variant>
      <vt:variant>
        <vt:i4>5</vt:i4>
      </vt:variant>
      <vt:variant>
        <vt:lpwstr>https://pl.wikipedia.org/wiki/31_stycznia</vt:lpwstr>
      </vt:variant>
      <vt:variant>
        <vt:lpwstr/>
      </vt:variant>
      <vt:variant>
        <vt:i4>5177378</vt:i4>
      </vt:variant>
      <vt:variant>
        <vt:i4>18</vt:i4>
      </vt:variant>
      <vt:variant>
        <vt:i4>0</vt:i4>
      </vt:variant>
      <vt:variant>
        <vt:i4>5</vt:i4>
      </vt:variant>
      <vt:variant>
        <vt:lpwstr>https://pl.wikipedia.org/wiki/Kenzabur%C5%8D_%C5%8Ce</vt:lpwstr>
      </vt:variant>
      <vt:variant>
        <vt:lpwstr/>
      </vt:variant>
      <vt:variant>
        <vt:i4>4980782</vt:i4>
      </vt:variant>
      <vt:variant>
        <vt:i4>15</vt:i4>
      </vt:variant>
      <vt:variant>
        <vt:i4>0</vt:i4>
      </vt:variant>
      <vt:variant>
        <vt:i4>5</vt:i4>
      </vt:variant>
      <vt:variant>
        <vt:lpwstr>https://pl.wikipedia.org/wiki/Ruch_antynuklearny</vt:lpwstr>
      </vt:variant>
      <vt:variant>
        <vt:lpwstr/>
      </vt:variant>
      <vt:variant>
        <vt:i4>3735625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https://pl.wikipedia.org/wiki/Yasunari_Kawabata</vt:lpwstr>
      </vt:variant>
      <vt:variant>
        <vt:lpwstr/>
      </vt:variant>
      <vt:variant>
        <vt:i4>3735625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https://pl.wikipedia.org/wiki/Yasunari_Kawabata</vt:lpwstr>
      </vt:variant>
      <vt:variant>
        <vt:lpwstr/>
      </vt:variant>
      <vt:variant>
        <vt:i4>3735625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https://pl.wikipedia.org/wiki/Yasunari_Kawabata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https://pl.wikipedia.org/wiki/Jidysz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https://pl.wikipedia.org/wiki/Pisarz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Japonia kojarzy się z kwitnącą wiśnią, zieloną herbatą i sushi</dc:title>
  <dc:creator>HP</dc:creator>
  <cp:lastModifiedBy>work12</cp:lastModifiedBy>
  <cp:revision>2</cp:revision>
  <dcterms:created xsi:type="dcterms:W3CDTF">2019-12-31T11:46:00Z</dcterms:created>
  <dcterms:modified xsi:type="dcterms:W3CDTF">2019-12-31T11:46:00Z</dcterms:modified>
</cp:coreProperties>
</file>